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BA97" w14:textId="77777777" w:rsidR="008C08BB" w:rsidRPr="00775C28" w:rsidRDefault="008C08BB" w:rsidP="00775C28">
      <w:pPr>
        <w:pStyle w:val="1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775C28">
        <w:rPr>
          <w:rFonts w:ascii="Times New Roman" w:hAnsi="Times New Roman" w:cs="Times New Roman"/>
          <w:bCs w:val="0"/>
          <w:color w:val="auto"/>
          <w:sz w:val="24"/>
          <w:szCs w:val="24"/>
        </w:rPr>
        <w:t>Игры в помещении</w:t>
      </w:r>
    </w:p>
    <w:p w14:paraId="612BFF35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Аукцион "Кто в мешке"</w:t>
      </w:r>
    </w:p>
    <w:p w14:paraId="6FEA719D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В перерыве между танцами можно провести аукцион "втемную". Ведущий показывает участникам лоты, завернутые в упаковочную бумагу, чтобы было непонятно, что внутри. Для того, чтобы раззадорить публику, ведущий в шуточной форме сообща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ет назначение данного предмета.</w:t>
      </w:r>
    </w:p>
    <w:p w14:paraId="10157A51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В аукционе используются настоящие деньги, при этом начальная цена всех лотов достаточно низкая. Участник, предложивший наибольшую 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цену за предмет, выкупает его.</w:t>
      </w:r>
    </w:p>
    <w:p w14:paraId="230226A8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Перед вручением новому владельцу предмет разворачивают, чтобы удов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летворить любопытство публики.</w:t>
      </w:r>
    </w:p>
    <w:p w14:paraId="2491BB79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Желательно чередовать смешные и ценные лоты, </w:t>
      </w:r>
      <w:proofErr w:type="gramStart"/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что бы</w:t>
      </w:r>
      <w:proofErr w:type="gramEnd"/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повысить азарт публики.</w:t>
      </w:r>
    </w:p>
    <w:p w14:paraId="05D1CC87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Примеры лотов и заявок:</w:t>
      </w:r>
    </w:p>
    <w:p w14:paraId="5CA01A07" w14:textId="77777777" w:rsidR="008C48E5" w:rsidRPr="00775C28" w:rsidRDefault="00C85575" w:rsidP="00775C2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Без нее нам будет не в 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радость любое застолье. (Соль</w:t>
      </w:r>
      <w:r w:rsidR="006B5FD1" w:rsidRPr="00775C2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5136739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Нечто липкое. (Конфета "</w:t>
      </w:r>
      <w:proofErr w:type="spellStart"/>
      <w:r w:rsidRPr="00775C28">
        <w:rPr>
          <w:rFonts w:ascii="Times New Roman" w:eastAsia="Times New Roman" w:hAnsi="Times New Roman" w:cs="Times New Roman"/>
          <w:sz w:val="24"/>
          <w:szCs w:val="24"/>
        </w:rPr>
        <w:t>чупа-чупс</w:t>
      </w:r>
      <w:proofErr w:type="spell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" или леденец, 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упакованный в большую коробку)</w:t>
      </w:r>
    </w:p>
    <w:p w14:paraId="546B9FAA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Маленькое, которое может ст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ать большим. (Воздушный шарик)</w:t>
      </w:r>
    </w:p>
    <w:p w14:paraId="3FD9322C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Предмет, необходимый дл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я делового человека. (Блокнот)</w:t>
      </w:r>
    </w:p>
    <w:p w14:paraId="0A668DAA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Предмет для тех, кто хочет оставить сво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й след. (Набор цветных мелков)</w:t>
      </w:r>
    </w:p>
    <w:p w14:paraId="1B5577C5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Холодное, зеленое, длинное... (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Бутылка шампанского)</w:t>
      </w:r>
    </w:p>
    <w:p w14:paraId="38E07F35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Неотъемлемый атрибут цивилизованной ж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изни. (Рулон туалетной бумаги)</w:t>
      </w:r>
    </w:p>
    <w:p w14:paraId="177CE867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Недолгая радост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ь. (Коробка шоколадных конфет)</w:t>
      </w:r>
    </w:p>
    <w:p w14:paraId="2DEC6A39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Тренажер для тех, кто хочет научиться делать хорошую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мину при плохой игре. (Лимон)</w:t>
      </w:r>
    </w:p>
    <w:p w14:paraId="61B3C607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Подарок из Африки. (Ананас или кокос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8C0D2A9" w14:textId="77777777" w:rsidR="008C48E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85E6840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Кто быстрее зачеркнет</w:t>
      </w:r>
    </w:p>
    <w:p w14:paraId="48D22455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Для этой игры понадобятся 2 игровых кубика, карандаш, лист бумаги для каждого игрока. Каждый игрок записывает на своем листе цифры от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5C28">
        <w:rPr>
          <w:rFonts w:ascii="Times New Roman" w:eastAsia="Times New Roman" w:hAnsi="Times New Roman" w:cs="Times New Roman"/>
          <w:sz w:val="24"/>
          <w:szCs w:val="24"/>
        </w:rPr>
        <w:t>1 до 12. Суть игры в том, чтобы зачеркнуть все цифры на листе быстрее всех. Это можно сделать так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C8BCDA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1. Кинуть 2 кубика одновременно и сложить два числа, которые выпали (если выпало 3 и 5,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то игрок зачеркивает число 8).</w:t>
      </w:r>
    </w:p>
    <w:p w14:paraId="7001C737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2. Можно</w:t>
      </w:r>
      <w:r w:rsidR="00C85575" w:rsidRPr="00775C28">
        <w:rPr>
          <w:rFonts w:ascii="Times New Roman" w:eastAsia="Times New Roman" w:hAnsi="Times New Roman" w:cs="Times New Roman"/>
          <w:sz w:val="24"/>
          <w:szCs w:val="24"/>
        </w:rPr>
        <w:t xml:space="preserve"> зачеркнуть на листке 2 цифры, которые выпали на кубиках (3 и 5). Но, если выпало 3 и 5, а 5 уже было вычеркнуто раньше, то мож</w:t>
      </w:r>
      <w:r w:rsidRPr="00775C28">
        <w:rPr>
          <w:rFonts w:ascii="Times New Roman" w:eastAsia="Times New Roman" w:hAnsi="Times New Roman" w:cs="Times New Roman"/>
          <w:sz w:val="24"/>
          <w:szCs w:val="24"/>
        </w:rPr>
        <w:t>но зачеркнуть только 3.</w:t>
      </w:r>
    </w:p>
    <w:p w14:paraId="0F4488E3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Каждый игрок кидает кубики за 1 ход только 1 раз. Если выпадает так, что выпали цифры, которые были уже зачеркнуты, ход переходит к следующему игроку. Выигрывает тот, кто быстрее за всех зачеркнет цифры на своем листе бумаги.</w:t>
      </w:r>
    </w:p>
    <w:p w14:paraId="53442256" w14:textId="77777777" w:rsidR="008C48E5" w:rsidRPr="00775C28" w:rsidRDefault="008C48E5" w:rsidP="0077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E62E15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Попади в мишень</w:t>
      </w:r>
    </w:p>
    <w:p w14:paraId="5482CA99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На стене нарисованы 5 мишеней диаметрами 50, 30 и 20см, за попадание в которые мячом даются соответственно 1, 3, 4 очка. В каждую мишень играющий делает по 2 броска, лучший из двух дает очки. Выигрывает тот, кто больше всех наберет очков. Броски выполняются из различных расстояний (3, 5, 10).</w:t>
      </w:r>
    </w:p>
    <w:p w14:paraId="38A329DF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Письмо</w:t>
      </w:r>
    </w:p>
    <w:p w14:paraId="668A2521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Правила. Игроки становятся в круг и берутся за руки, водящий в центре круга. Один из участников говорит: "Я посылаю письмо..." и называет имя любого игрока, стоящего в кругу. "Письмо" он передает пожатием руки правого или левого соседа. Игрок, чью руку пожали, должен передать это пожатие следующему игроку. Когда игрок, которому посылалось "письмо", ощутит пожатие, он должен сказать: "Получил" и в свою очередь объявить, кому он посылает "письмо" и передать рукопожатие в одном из </w:t>
      </w:r>
      <w:r w:rsidRPr="00775C28">
        <w:rPr>
          <w:rFonts w:ascii="Times New Roman" w:eastAsia="Times New Roman" w:hAnsi="Times New Roman" w:cs="Times New Roman"/>
          <w:sz w:val="24"/>
          <w:szCs w:val="24"/>
        </w:rPr>
        <w:lastRenderedPageBreak/>
        <w:t>направлений. Задача водящего - перехватить "письмо". Для этого он должен указать на человека, передающего "письмо", в данный момент. Сделать это сложно, поскольку водящий не знает, в каком направлении передается "письмо". Если водящему удалось засечь письмо, он становится в круг, а место водящего занимает человек, пойманный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водящим на передаче "письма".</w:t>
      </w:r>
    </w:p>
    <w:p w14:paraId="5CBF4A03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Полезный совет. Игру можно проводить, сидя на стульях и положив руки на колени соседним игрокам. Мужчины и женщины в кругу чередуются. Можно посылать "письмо" самому себе (для этого оно должно пройти полный круг).</w:t>
      </w:r>
    </w:p>
    <w:p w14:paraId="31874BED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Горячо - холодно</w:t>
      </w:r>
    </w:p>
    <w:p w14:paraId="2E78A016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Выбирают ведущего и отправляют его за двери. Этим временем дети прячут где-нибудь в комнате какой-то небольшой по размерам предмет. Далее ведущего зовут назад в комнату - он должен найти этот предмет. </w:t>
      </w:r>
      <w:proofErr w:type="gramStart"/>
      <w:r w:rsidRPr="00775C28">
        <w:rPr>
          <w:rFonts w:ascii="Times New Roman" w:eastAsia="Times New Roman" w:hAnsi="Times New Roman" w:cs="Times New Roman"/>
          <w:sz w:val="24"/>
          <w:szCs w:val="24"/>
        </w:rPr>
        <w:t>Все</w:t>
      </w:r>
      <w:proofErr w:type="gram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 кто берет участие в игре, должны помогать ведущему: если он находится далеко, от спрятанного предмета, дети кричат "холодно!", а если он сделал в движение в направлении того места, где лежит спрятанное - ему кричат "тепло, еще теплее, горячо!". Лучше ведущему сделать неверный поворот, сойти с правильного направления, как все сразу дают ему это понять.</w:t>
      </w:r>
    </w:p>
    <w:p w14:paraId="64A22F6D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Кто это?</w:t>
      </w:r>
    </w:p>
    <w:p w14:paraId="3D0254B8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Придумайте разные слова и напишите их на листах бумаги, заверните и киньте в коробку или корзинку (словами могут быть названия животных, разные виды транспорта, даже некоторые короткие название фильмов или простое слово, которое нужно изобразить жестами, без слов). Игрок вынимает с коробки лист бумаги с написанным на нем словом и старается его показать, изобразить, а остальные должны отгадать это слово. Тот, кто отгадал, получает приз.</w:t>
      </w:r>
    </w:p>
    <w:p w14:paraId="1D78F4CE" w14:textId="77777777" w:rsidR="008C48E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545422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Прыжок без парашюта</w:t>
      </w:r>
    </w:p>
    <w:p w14:paraId="722C7943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Для этой игры четыре пары участников становятся с одной стороны стула лицом друг к другу, скрестив руки так, как это рекомендуется делать при переноске раненых. Спиной к ним на стул становится еще один игрок, который будет прыгающим. Он становится на край стула и падает назад как восковая палочка. Стоящие сзади со скрещенными руками 8 человек ловят его. Острота ощущений и успех того, что товарищ пойман, захватывают и увлекают ребят. Боязнь того, что их товарищ может удариться, заставляет ребят к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>репко держаться друг за друга.</w:t>
      </w:r>
    </w:p>
    <w:p w14:paraId="2F34E22C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Структура детского коллектива очень вариативна, не всегда отношения в нем складываются гладко. Наряду с референтными (значимыми) группами часто в детском коллективе встречаются так называемые отверженные. Эта игра будет более продуктивной, если вожатый незаметно для ребят сделает так, чтобы на стул почаще становились отверженные, а ловили их лидеры или те, кто их отвергает.</w:t>
      </w:r>
    </w:p>
    <w:p w14:paraId="1AD57BF1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Закодированное слово</w:t>
      </w:r>
    </w:p>
    <w:p w14:paraId="0B008ABF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Назовите слово или словосочетание, а ребенок пусть нарисует картинку, которая помогла бы ему запомнить это слово. Обратите внимание малыша на то, что слов много, а листочек один и нужно постараться расположить рисунки так, чтобы все они на нем уместились. Убедиться, что ребенок понял, что от него требуется: пусть он нарисует картинку, например, к выражению «праздник». После этого предложите «закодировать» следующие слова: вкусный ужин, храбрая девочка, болезнь, веселая компания, звездное небо, радость, мороз. Поиграйте во что-либо другое, а затем попросите вернуться к картинкам и вспомнить слова, которые ему диктовали. Обратите внимание на ошибки, которые делает ребенок. Если он вспоминает слово, не имеющее отношения к тому, что </w:t>
      </w:r>
      <w:r w:rsidRPr="00775C28">
        <w:rPr>
          <w:rFonts w:ascii="Times New Roman" w:eastAsia="Times New Roman" w:hAnsi="Times New Roman" w:cs="Times New Roman"/>
          <w:sz w:val="24"/>
          <w:szCs w:val="24"/>
        </w:rPr>
        <w:lastRenderedPageBreak/>
        <w:t>вы называли, постарайтесь восстановить ход его мысли и выяснить, что привело его к этой замене.</w:t>
      </w:r>
    </w:p>
    <w:p w14:paraId="2ED76BB9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Отгадай-ка!</w:t>
      </w:r>
    </w:p>
    <w:p w14:paraId="194C63BD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Попросите малыша по памяти выразительно описать какой-либо из находящихся в комнате предметов так, чтобы партнеры угадали. Игра продолжается до тех пор, пока каждый не опишет свой загаданный предмет. Взрослый следит за тем, чтобы давалось достаточно полное описание задуманного предмета, а название предмета не произносилось.</w:t>
      </w:r>
    </w:p>
    <w:p w14:paraId="229B00BC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Рисунок с секретом</w:t>
      </w:r>
    </w:p>
    <w:p w14:paraId="2F77F32E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В эту игру играют втроем. Берется прямоугольный лист бумаги, три карандаша. Договариваются, кто будет рисовать первым, кто второй, кто третий. Первый игрок начинает рисовать, а потом закрывает свой рисунок, загнув листок сверху и оставив совсем мало места для продолжения (шею, например). Второй, не видя ни чего, кроме шеи, продолжает, рисуя туловище, и оставляет на виду только часть ног. Третий заканчивает. Затем открывается весь листок - и всегда выходит смешно, ведь </w:t>
      </w:r>
      <w:proofErr w:type="gramStart"/>
      <w:r w:rsidRPr="00775C28">
        <w:rPr>
          <w:rFonts w:ascii="Times New Roman" w:eastAsia="Times New Roman" w:hAnsi="Times New Roman" w:cs="Times New Roman"/>
          <w:sz w:val="24"/>
          <w:szCs w:val="24"/>
        </w:rPr>
        <w:t>ни кто</w:t>
      </w:r>
      <w:proofErr w:type="gram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 из игроков не знал кто и что будет рисовать.</w:t>
      </w:r>
    </w:p>
    <w:p w14:paraId="27B8FF1C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Художники</w:t>
      </w:r>
    </w:p>
    <w:p w14:paraId="7F1F8F03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Сделайте кляксы на листе бумаги, а ребенку предложите дорисовать их на его усмотрение.</w:t>
      </w:r>
    </w:p>
    <w:p w14:paraId="78BE6EFB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Укротитель диких зверей</w:t>
      </w:r>
    </w:p>
    <w:p w14:paraId="3CB48DFE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Поставьте в комнате стулья, на один меньше, чем детей. Все занимают стулья, а один из играющих становится укротителем диких зверей. Он медленно идет по кругу и называет подряд всех животных. Тот, чье животное названо (играющие предварительно выбирают их для себя), встает и начинает медленно идти вслед за своим укротителем. Как только укротитель произносит слова Внимание, </w:t>
      </w:r>
      <w:proofErr w:type="gramStart"/>
      <w:r w:rsidRPr="00775C28">
        <w:rPr>
          <w:rFonts w:ascii="Times New Roman" w:eastAsia="Times New Roman" w:hAnsi="Times New Roman" w:cs="Times New Roman"/>
          <w:sz w:val="24"/>
          <w:szCs w:val="24"/>
        </w:rPr>
        <w:t>охотники!,</w:t>
      </w:r>
      <w:proofErr w:type="gram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 все играющие, включая укротителя, стараются занять пустые стулья. Тот, кому места не хватило, становится укротителем диких зверей.</w:t>
      </w:r>
    </w:p>
    <w:p w14:paraId="75B81805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На ком оборвется?</w:t>
      </w:r>
    </w:p>
    <w:p w14:paraId="327E7459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Число игроков должно быть парным. Все садятся в круг и делятся на первый – второй. Первые номера – одна команда, вторые – вторая. Начинает первый игрок с первой команды, он говорит любое слово, а </w:t>
      </w:r>
      <w:proofErr w:type="gramStart"/>
      <w:r w:rsidRPr="00775C28">
        <w:rPr>
          <w:rFonts w:ascii="Times New Roman" w:eastAsia="Times New Roman" w:hAnsi="Times New Roman" w:cs="Times New Roman"/>
          <w:sz w:val="24"/>
          <w:szCs w:val="24"/>
        </w:rPr>
        <w:t>тот ,</w:t>
      </w:r>
      <w:proofErr w:type="gram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 кто сидит рядом, повторяет его и называет другое слово, не связанное по смыслу с первым словом. Третий называет первые 2 и называет свое слово. Так говорят по кругу все подряд, пока кто – то из игроков не забудет последовательности слов, и тогда его команда проигрывает. Игра начинается заново, и первым говорит слово тот, кто сидит рядом с проигравшим.</w:t>
      </w:r>
    </w:p>
    <w:p w14:paraId="38424FFA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Изобретатели</w:t>
      </w:r>
    </w:p>
    <w:p w14:paraId="6302F4E6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Придумайте необычные способы эксплуатации обычных вещей. Например, карандаш для вязания шнурком, тарелка для рисования и т.д.</w:t>
      </w:r>
    </w:p>
    <w:p w14:paraId="0379F58C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Ха-ха-ха</w:t>
      </w:r>
    </w:p>
    <w:p w14:paraId="78CDB51A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Задание игроков - не засмеяться. Дети садятся в круг, один из игроков говорит: "Ха!", следующий по кругу игрок говорит: "Ха-ха!", третий - "Ха-ха-ха!" и </w:t>
      </w:r>
      <w:proofErr w:type="spellStart"/>
      <w:r w:rsidRPr="00775C28">
        <w:rPr>
          <w:rFonts w:ascii="Times New Roman" w:eastAsia="Times New Roman" w:hAnsi="Times New Roman" w:cs="Times New Roman"/>
          <w:sz w:val="24"/>
          <w:szCs w:val="24"/>
        </w:rPr>
        <w:t>тд</w:t>
      </w:r>
      <w:proofErr w:type="spell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. Тот, кто произнесет неправильное кол-во "ха" или засмеется - выбывает из игры. Игра длится, а те, кто выбыл, стараются делать все, чтобы рассмешить игроков (за исключением: не прикасаться их руками). Кто засмеется последним, объявляется победителем: "царем </w:t>
      </w:r>
      <w:proofErr w:type="spellStart"/>
      <w:r w:rsidRPr="00775C28">
        <w:rPr>
          <w:rFonts w:ascii="Times New Roman" w:eastAsia="Times New Roman" w:hAnsi="Times New Roman" w:cs="Times New Roman"/>
          <w:sz w:val="24"/>
          <w:szCs w:val="24"/>
        </w:rPr>
        <w:t>Несмеяном</w:t>
      </w:r>
      <w:proofErr w:type="spellEnd"/>
      <w:r w:rsidRPr="00775C28">
        <w:rPr>
          <w:rFonts w:ascii="Times New Roman" w:eastAsia="Times New Roman" w:hAnsi="Times New Roman" w:cs="Times New Roman"/>
          <w:sz w:val="24"/>
          <w:szCs w:val="24"/>
        </w:rPr>
        <w:t>".</w:t>
      </w:r>
    </w:p>
    <w:p w14:paraId="06A99DF6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Сядем парочкой</w:t>
      </w:r>
    </w:p>
    <w:p w14:paraId="341D8F0E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Все игроки делятся на пары. Дети встают спиной один к другому и цепляются согнутыми в локтях руками. Далее пары по</w:t>
      </w:r>
      <w:r w:rsidR="008C48E5" w:rsidRPr="00775C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5C28">
        <w:rPr>
          <w:rFonts w:ascii="Times New Roman" w:eastAsia="Times New Roman" w:hAnsi="Times New Roman" w:cs="Times New Roman"/>
          <w:sz w:val="24"/>
          <w:szCs w:val="24"/>
        </w:rPr>
        <w:t>очереди должны сесть на пол. Игроки в парах одновременно садятся и вытягивают ноги. Потом стараются, сгибая ноги и упираясь один другому в спину встать. Разрывать руки нельзя. Выигрывает та пара, которая не ошибется и не упадет.</w:t>
      </w:r>
    </w:p>
    <w:p w14:paraId="6D05D7C3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Сам не отвечу</w:t>
      </w:r>
    </w:p>
    <w:p w14:paraId="14333F37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Участники игры стоят по кругу, а в середине его ведущий. Он задает играющим различные вопросы, не соблюдая при этом очередности. Спрошенный должен молчать, а за него отвечает сосед с правой стороны. Тот, кто сам ответит на вопрос или опоздает ответить за соседа, выходит из игры.</w:t>
      </w:r>
    </w:p>
    <w:p w14:paraId="0D0CDFB3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Вспомни, не подсматривая</w:t>
      </w:r>
    </w:p>
    <w:p w14:paraId="41EE8AC7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Каждый ли из нас может хорошо представить себе то, что почти всегда у него перед глазами в комнате, где он живет или в классе? Эта игра проводится без предупреждения, в виде соревнования. Учитель задает вопросы, например такие: «Сколько картин на стене, какие гардины на окнах, какой рисунок на обоях, кто выше всех в классе?» и т. д.</w:t>
      </w:r>
    </w:p>
    <w:p w14:paraId="774EC955" w14:textId="77777777" w:rsidR="00C85575" w:rsidRPr="00775C28" w:rsidRDefault="00C85575" w:rsidP="0077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48EC84D" w14:textId="77777777" w:rsidR="00C85575" w:rsidRPr="00775C28" w:rsidRDefault="00C85575" w:rsidP="00775C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4A706B8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С конца в начало</w:t>
      </w:r>
    </w:p>
    <w:p w14:paraId="66B98507" w14:textId="77777777" w:rsidR="008C48E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Ведущий называет любое слово, например: "весна". Каждый из участников игры записывает это слово таким образом два раза: </w:t>
      </w:r>
    </w:p>
    <w:p w14:paraId="7631429E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5AD5A8E0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Е</w:t>
      </w:r>
    </w:p>
    <w:p w14:paraId="51BC6E6B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С</w:t>
      </w:r>
    </w:p>
    <w:p w14:paraId="44E4DEEE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</w:t>
      </w:r>
    </w:p>
    <w:p w14:paraId="1B49250F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А</w:t>
      </w:r>
    </w:p>
    <w:p w14:paraId="601F66B2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А</w:t>
      </w:r>
    </w:p>
    <w:p w14:paraId="2FB3A7FC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Н</w:t>
      </w:r>
    </w:p>
    <w:p w14:paraId="1A4048EA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С</w:t>
      </w:r>
    </w:p>
    <w:p w14:paraId="2F39EEBC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Е</w:t>
      </w:r>
    </w:p>
    <w:p w14:paraId="5C885ED6" w14:textId="77777777" w:rsidR="008C48E5" w:rsidRPr="00775C28" w:rsidRDefault="008C48E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В</w:t>
      </w:r>
    </w:p>
    <w:p w14:paraId="76AB2EF3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Задача игроков: в каждом ряду дописать к данным буквам еще какие - то, чтобы вышли слова, которые состоят не </w:t>
      </w:r>
      <w:proofErr w:type="gramStart"/>
      <w:r w:rsidRPr="00775C28">
        <w:rPr>
          <w:rFonts w:ascii="Times New Roman" w:eastAsia="Times New Roman" w:hAnsi="Times New Roman" w:cs="Times New Roman"/>
          <w:sz w:val="24"/>
          <w:szCs w:val="24"/>
        </w:rPr>
        <w:t>меньше</w:t>
      </w:r>
      <w:proofErr w:type="gramEnd"/>
      <w:r w:rsidRPr="00775C28">
        <w:rPr>
          <w:rFonts w:ascii="Times New Roman" w:eastAsia="Times New Roman" w:hAnsi="Times New Roman" w:cs="Times New Roman"/>
          <w:sz w:val="24"/>
          <w:szCs w:val="24"/>
        </w:rPr>
        <w:t xml:space="preserve"> чем из 4 букв. Когда один из игроков первым допишет слова во всех рядах, он говорит об этом остальным и все перестают придумывать слова. Участник, который закончил первым слаживать слова, начинает зачитывать свои слова. Если какое -то из названых слов есть у других игроков, то они его зачеркивают. Выигрывает тот, у кого останется наибольшее количество не зачеркнутых слов.</w:t>
      </w:r>
    </w:p>
    <w:p w14:paraId="2035201B" w14:textId="77777777" w:rsidR="00C85575" w:rsidRPr="00775C28" w:rsidRDefault="00C85575" w:rsidP="00775C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br/>
      </w:r>
      <w:r w:rsidRPr="00775C28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не так?</w:t>
      </w:r>
    </w:p>
    <w:p w14:paraId="311D8127" w14:textId="77777777" w:rsidR="00C85575" w:rsidRPr="00775C28" w:rsidRDefault="00C85575" w:rsidP="00775C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C28">
        <w:rPr>
          <w:rFonts w:ascii="Times New Roman" w:eastAsia="Times New Roman" w:hAnsi="Times New Roman" w:cs="Times New Roman"/>
          <w:sz w:val="24"/>
          <w:szCs w:val="24"/>
        </w:rPr>
        <w:t>Заранее готовится рисунок, на котором допущен ряд ошибок: трава синяя, заяц в небе. Рисунок пускают по кругу. Каждый игрок должен назвать одно несоответствие, повторяться нельзя.</w:t>
      </w:r>
    </w:p>
    <w:p w14:paraId="53F08ABC" w14:textId="77777777" w:rsidR="00C85575" w:rsidRPr="00775C28" w:rsidRDefault="00C85575" w:rsidP="00775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5575" w:rsidRPr="00775C28" w:rsidSect="0025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4E1"/>
    <w:rsid w:val="00047946"/>
    <w:rsid w:val="00053541"/>
    <w:rsid w:val="00234E43"/>
    <w:rsid w:val="00236F92"/>
    <w:rsid w:val="002543E5"/>
    <w:rsid w:val="002D7D10"/>
    <w:rsid w:val="00314613"/>
    <w:rsid w:val="005574E1"/>
    <w:rsid w:val="005648E9"/>
    <w:rsid w:val="005B4A3D"/>
    <w:rsid w:val="00633C75"/>
    <w:rsid w:val="006B5FD1"/>
    <w:rsid w:val="00775C28"/>
    <w:rsid w:val="00875F6B"/>
    <w:rsid w:val="00885264"/>
    <w:rsid w:val="008C08BB"/>
    <w:rsid w:val="008C48E5"/>
    <w:rsid w:val="008E54E0"/>
    <w:rsid w:val="00925DAD"/>
    <w:rsid w:val="00AB1D68"/>
    <w:rsid w:val="00AB5E68"/>
    <w:rsid w:val="00B74B27"/>
    <w:rsid w:val="00C85575"/>
    <w:rsid w:val="00DA02B5"/>
    <w:rsid w:val="00DE5986"/>
    <w:rsid w:val="00F34D22"/>
    <w:rsid w:val="00F55D9E"/>
    <w:rsid w:val="00F8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BBAE"/>
  <w15:docId w15:val="{76DCF56A-7CD2-4F78-B4A6-F3B7A079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3E5"/>
  </w:style>
  <w:style w:type="paragraph" w:styleId="1">
    <w:name w:val="heading 1"/>
    <w:basedOn w:val="a"/>
    <w:next w:val="a"/>
    <w:link w:val="10"/>
    <w:uiPriority w:val="9"/>
    <w:qFormat/>
    <w:rsid w:val="00053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36F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-nowrap">
    <w:name w:val="g-nowrap"/>
    <w:basedOn w:val="a0"/>
    <w:rsid w:val="00B74B27"/>
  </w:style>
  <w:style w:type="paragraph" w:styleId="a4">
    <w:name w:val="Balloon Text"/>
    <w:basedOn w:val="a"/>
    <w:link w:val="a5"/>
    <w:uiPriority w:val="99"/>
    <w:semiHidden/>
    <w:unhideWhenUsed/>
    <w:rsid w:val="00F3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D2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36F9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053541"/>
  </w:style>
  <w:style w:type="character" w:customStyle="1" w:styleId="10">
    <w:name w:val="Заголовок 1 Знак"/>
    <w:basedOn w:val="a0"/>
    <w:link w:val="1"/>
    <w:uiPriority w:val="9"/>
    <w:rsid w:val="0005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3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9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8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4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3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3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1855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Масютина Е.С.</cp:lastModifiedBy>
  <cp:revision>6</cp:revision>
  <cp:lastPrinted>2025-06-11T03:15:00Z</cp:lastPrinted>
  <dcterms:created xsi:type="dcterms:W3CDTF">2025-06-05T04:38:00Z</dcterms:created>
  <dcterms:modified xsi:type="dcterms:W3CDTF">2025-06-11T03:17:00Z</dcterms:modified>
</cp:coreProperties>
</file>