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  <w:r w:rsidRPr="00C51975">
        <w:rPr>
          <w:rFonts w:ascii="МуниципальноеTimes New Roman" w:hAnsi="МуниципальноеTimes New Roman" w:cs="Times New Roman"/>
          <w:sz w:val="24"/>
          <w:szCs w:val="24"/>
        </w:rPr>
        <w:t xml:space="preserve">Муниципальное </w:t>
      </w:r>
      <w:r>
        <w:rPr>
          <w:rFonts w:ascii="МуниципальноеTimes New Roman" w:hAnsi="МуниципальноеTimes New Roman" w:cs="Times New Roman"/>
          <w:sz w:val="24"/>
          <w:szCs w:val="24"/>
        </w:rPr>
        <w:t>бюджетное общеобразовательное учреждение СОШ №33</w:t>
      </w:r>
    </w:p>
    <w:p w:rsidR="00C51975" w:rsidRDefault="00324CD2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  <w:r>
        <w:rPr>
          <w:rFonts w:ascii="МуниципальноеTimes New Roman" w:hAnsi="МуниципальноеTimes New Roman" w:cs="Times New Roman"/>
          <w:sz w:val="24"/>
          <w:szCs w:val="24"/>
        </w:rPr>
        <w:t xml:space="preserve">                                    г</w:t>
      </w:r>
      <w:proofErr w:type="gramStart"/>
      <w:r w:rsidR="00C51975">
        <w:rPr>
          <w:rFonts w:ascii="МуниципальноеTimes New Roman" w:hAnsi="МуниципальноеTimes New Roman" w:cs="Times New Roman"/>
          <w:sz w:val="24"/>
          <w:szCs w:val="24"/>
        </w:rPr>
        <w:t>.Б</w:t>
      </w:r>
      <w:proofErr w:type="gramEnd"/>
      <w:r w:rsidR="00C51975">
        <w:rPr>
          <w:rFonts w:ascii="МуниципальноеTimes New Roman" w:hAnsi="МуниципальноеTimes New Roman" w:cs="Times New Roman"/>
          <w:sz w:val="24"/>
          <w:szCs w:val="24"/>
        </w:rPr>
        <w:t>ийск Алтайский край</w:t>
      </w: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Pr="00C51975" w:rsidRDefault="00C51975" w:rsidP="00F5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75">
        <w:rPr>
          <w:rFonts w:ascii="Times New Roman" w:hAnsi="Times New Roman" w:cs="Times New Roman"/>
          <w:sz w:val="24"/>
          <w:szCs w:val="24"/>
        </w:rPr>
        <w:t>Рассмотрено на заседании                                           Утверждаю:</w:t>
      </w:r>
    </w:p>
    <w:p w:rsidR="00C51975" w:rsidRPr="00C51975" w:rsidRDefault="00C51975" w:rsidP="00F5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975">
        <w:rPr>
          <w:rFonts w:ascii="Times New Roman" w:hAnsi="Times New Roman" w:cs="Times New Roman"/>
          <w:sz w:val="24"/>
          <w:szCs w:val="24"/>
        </w:rPr>
        <w:t>МО классных руководителей                                      Директор МБОУ СОШ №33</w:t>
      </w:r>
    </w:p>
    <w:p w:rsidR="00C51975" w:rsidRPr="00C51975" w:rsidRDefault="00E8638E" w:rsidP="00F543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01.09.2022</w:t>
      </w:r>
      <w:r w:rsidR="00C51975" w:rsidRPr="00C51975">
        <w:rPr>
          <w:rFonts w:ascii="Times New Roman" w:hAnsi="Times New Roman" w:cs="Times New Roman"/>
          <w:sz w:val="24"/>
          <w:szCs w:val="24"/>
        </w:rPr>
        <w:t xml:space="preserve"> г.                                     </w:t>
      </w:r>
      <w:r w:rsidR="00464E57">
        <w:rPr>
          <w:rFonts w:ascii="Times New Roman" w:hAnsi="Times New Roman" w:cs="Times New Roman"/>
          <w:sz w:val="24"/>
          <w:szCs w:val="24"/>
        </w:rPr>
        <w:t xml:space="preserve">                  Ю.Ю.Короленко</w:t>
      </w: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  <w:r>
        <w:rPr>
          <w:rFonts w:ascii="МуниципальноеTimes New Roman" w:hAnsi="МуниципальноеTimes New Roman" w:cs="Times New Roman"/>
          <w:sz w:val="24"/>
          <w:szCs w:val="24"/>
        </w:rPr>
        <w:t xml:space="preserve">                                                                                </w:t>
      </w:r>
      <w:r w:rsidR="00464E57">
        <w:rPr>
          <w:rFonts w:ascii="МуниципальноеTimes New Roman" w:hAnsi="МуниципальноеTimes New Roman" w:cs="Times New Roman"/>
          <w:sz w:val="24"/>
          <w:szCs w:val="24"/>
        </w:rPr>
        <w:t xml:space="preserve">  </w:t>
      </w:r>
      <w:r w:rsidR="00E8638E">
        <w:rPr>
          <w:rFonts w:ascii="МуниципальноеTimes New Roman" w:hAnsi="МуниципальноеTimes New Roman" w:cs="Times New Roman"/>
          <w:sz w:val="24"/>
          <w:szCs w:val="24"/>
        </w:rPr>
        <w:t xml:space="preserve">       Приказ №120 от 01.09.2022</w:t>
      </w:r>
      <w:r>
        <w:rPr>
          <w:rFonts w:ascii="МуниципальноеTimes New Roman" w:hAnsi="МуниципальноеTimes New Roman" w:cs="Times New Roman"/>
          <w:sz w:val="24"/>
          <w:szCs w:val="24"/>
        </w:rPr>
        <w:t xml:space="preserve"> г.</w:t>
      </w: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P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b/>
          <w:sz w:val="36"/>
          <w:szCs w:val="36"/>
        </w:rPr>
      </w:pPr>
    </w:p>
    <w:p w:rsidR="00C51975" w:rsidRPr="00C51975" w:rsidRDefault="00C51975" w:rsidP="00C51975">
      <w:pPr>
        <w:pStyle w:val="a3"/>
        <w:rPr>
          <w:rFonts w:ascii="МуниципальноеTimes New Roman" w:hAnsi="МуниципальноеTimes New Roman" w:cs="Times New Roman"/>
          <w:b/>
          <w:sz w:val="36"/>
          <w:szCs w:val="36"/>
        </w:rPr>
      </w:pPr>
      <w:r w:rsidRPr="00C51975">
        <w:rPr>
          <w:rFonts w:ascii="МуниципальноеTimes New Roman" w:hAnsi="МуниципальноеTimes New Roman" w:cs="Times New Roman"/>
          <w:b/>
          <w:sz w:val="36"/>
          <w:szCs w:val="36"/>
        </w:rPr>
        <w:t xml:space="preserve">                                  Программа</w:t>
      </w:r>
    </w:p>
    <w:p w:rsidR="00C51975" w:rsidRPr="00324CD2" w:rsidRDefault="00C51975" w:rsidP="00C5197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24CD2">
        <w:rPr>
          <w:rFonts w:ascii="Times New Roman" w:hAnsi="Times New Roman" w:cs="Times New Roman"/>
          <w:b/>
          <w:sz w:val="36"/>
          <w:szCs w:val="36"/>
        </w:rPr>
        <w:t>развития школьного этнографического музея</w:t>
      </w:r>
    </w:p>
    <w:p w:rsidR="00C51975" w:rsidRPr="00324CD2" w:rsidRDefault="00C51975" w:rsidP="00C5197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24CD2">
        <w:rPr>
          <w:rFonts w:ascii="Times New Roman" w:hAnsi="Times New Roman" w:cs="Times New Roman"/>
          <w:b/>
          <w:sz w:val="36"/>
          <w:szCs w:val="36"/>
        </w:rPr>
        <w:t xml:space="preserve">                               «Русская изба»</w:t>
      </w:r>
    </w:p>
    <w:p w:rsidR="00C51975" w:rsidRDefault="00C02114" w:rsidP="00464E57">
      <w:pPr>
        <w:pStyle w:val="a3"/>
        <w:jc w:val="center"/>
        <w:rPr>
          <w:rFonts w:ascii="МуниципальноеTimes New Roman" w:hAnsi="МуниципальноеTimes New Roman" w:cs="Times New Roman"/>
          <w:sz w:val="36"/>
          <w:szCs w:val="36"/>
        </w:rPr>
      </w:pPr>
      <w:r>
        <w:rPr>
          <w:rFonts w:ascii="ннTimes New Roman" w:hAnsi="ннTimes New Roman" w:cs="Times New Roman"/>
          <w:sz w:val="36"/>
          <w:szCs w:val="36"/>
        </w:rPr>
        <w:t>н</w:t>
      </w:r>
      <w:r w:rsidR="00E8638E">
        <w:rPr>
          <w:rFonts w:ascii="МуниципальноеTimes New Roman" w:hAnsi="МуниципальноеTimes New Roman" w:cs="Times New Roman"/>
          <w:sz w:val="36"/>
          <w:szCs w:val="36"/>
        </w:rPr>
        <w:t>а 2022-2026</w:t>
      </w:r>
      <w:r w:rsidR="00C51975">
        <w:rPr>
          <w:rFonts w:ascii="МуниципальноеTimes New Roman" w:hAnsi="МуниципальноеTimes New Roman" w:cs="Times New Roman"/>
          <w:sz w:val="36"/>
          <w:szCs w:val="36"/>
        </w:rPr>
        <w:t xml:space="preserve"> г.г.</w:t>
      </w:r>
    </w:p>
    <w:p w:rsidR="00C02114" w:rsidRDefault="00C02114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02114" w:rsidRDefault="00C02114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  <w:bookmarkStart w:id="0" w:name="_GoBack"/>
      <w:bookmarkEnd w:id="0"/>
    </w:p>
    <w:p w:rsidR="00C02114" w:rsidRDefault="00C02114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02114" w:rsidRDefault="00C02114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02114" w:rsidRDefault="00C02114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02114" w:rsidRPr="00E8638E" w:rsidRDefault="00C02114" w:rsidP="00E863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638E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E8638E" w:rsidRDefault="00C02114" w:rsidP="00E863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638E">
        <w:rPr>
          <w:rFonts w:ascii="Times New Roman" w:hAnsi="Times New Roman" w:cs="Times New Roman"/>
          <w:sz w:val="28"/>
          <w:szCs w:val="28"/>
        </w:rPr>
        <w:t>В</w:t>
      </w:r>
      <w:r w:rsidR="00E8638E">
        <w:rPr>
          <w:rFonts w:ascii="Times New Roman" w:hAnsi="Times New Roman" w:cs="Times New Roman"/>
          <w:sz w:val="28"/>
          <w:szCs w:val="28"/>
        </w:rPr>
        <w:t xml:space="preserve">алентина  Васильевна </w:t>
      </w:r>
      <w:r w:rsidRPr="00E8638E">
        <w:rPr>
          <w:rFonts w:ascii="Times New Roman" w:hAnsi="Times New Roman" w:cs="Times New Roman"/>
          <w:sz w:val="28"/>
          <w:szCs w:val="28"/>
        </w:rPr>
        <w:t xml:space="preserve">Левченко – </w:t>
      </w:r>
    </w:p>
    <w:p w:rsidR="00C02114" w:rsidRPr="00E8638E" w:rsidRDefault="00C02114" w:rsidP="00E863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638E">
        <w:rPr>
          <w:rFonts w:ascii="Times New Roman" w:hAnsi="Times New Roman" w:cs="Times New Roman"/>
          <w:sz w:val="28"/>
          <w:szCs w:val="28"/>
        </w:rPr>
        <w:t>руководитель музея «Русская изба»</w:t>
      </w:r>
    </w:p>
    <w:p w:rsidR="00C51975" w:rsidRDefault="00C51975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51975" w:rsidRDefault="00C51975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51975" w:rsidRDefault="00C51975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51975" w:rsidRDefault="00C51975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51975" w:rsidRDefault="00C51975" w:rsidP="00C51975">
      <w:pPr>
        <w:pStyle w:val="a3"/>
        <w:rPr>
          <w:rFonts w:ascii="МуниципальноеTimes New Roman" w:hAnsi="МуниципальноеTimes New Roman" w:cs="Times New Roman"/>
          <w:sz w:val="36"/>
          <w:szCs w:val="36"/>
        </w:rPr>
      </w:pPr>
    </w:p>
    <w:p w:rsidR="00C51975" w:rsidRPr="00C02114" w:rsidRDefault="00C51975" w:rsidP="00C51975">
      <w:pPr>
        <w:pStyle w:val="a3"/>
        <w:rPr>
          <w:rFonts w:ascii="РазTimes New Roman" w:hAnsi="РазTimes New Roman" w:cs="Times New Roman"/>
          <w:sz w:val="24"/>
          <w:szCs w:val="24"/>
        </w:rPr>
      </w:pPr>
    </w:p>
    <w:p w:rsidR="00C51975" w:rsidRPr="00C51975" w:rsidRDefault="00C51975" w:rsidP="00F543E6">
      <w:pPr>
        <w:pStyle w:val="a3"/>
        <w:rPr>
          <w:rFonts w:ascii="МуниципальноеTimes New Roman" w:hAnsi="МуниципальноеTimes New Roman" w:cs="Times New Roman"/>
          <w:sz w:val="24"/>
          <w:szCs w:val="24"/>
        </w:rPr>
      </w:pPr>
    </w:p>
    <w:p w:rsidR="00C51975" w:rsidRDefault="00C51975" w:rsidP="00F543E6">
      <w:pPr>
        <w:pStyle w:val="a3"/>
        <w:rPr>
          <w:b/>
          <w:sz w:val="28"/>
          <w:szCs w:val="28"/>
        </w:rPr>
      </w:pPr>
    </w:p>
    <w:p w:rsidR="00C51975" w:rsidRDefault="00C51975" w:rsidP="00F543E6">
      <w:pPr>
        <w:pStyle w:val="a3"/>
        <w:rPr>
          <w:b/>
          <w:sz w:val="28"/>
          <w:szCs w:val="28"/>
        </w:rPr>
      </w:pPr>
    </w:p>
    <w:p w:rsidR="00C51975" w:rsidRDefault="00C51975" w:rsidP="00F543E6">
      <w:pPr>
        <w:pStyle w:val="a3"/>
        <w:rPr>
          <w:b/>
          <w:sz w:val="28"/>
          <w:szCs w:val="28"/>
        </w:rPr>
      </w:pPr>
    </w:p>
    <w:p w:rsidR="00C51975" w:rsidRDefault="00C51975" w:rsidP="00F543E6">
      <w:pPr>
        <w:pStyle w:val="a3"/>
        <w:rPr>
          <w:b/>
          <w:sz w:val="28"/>
          <w:szCs w:val="28"/>
        </w:rPr>
      </w:pPr>
    </w:p>
    <w:p w:rsidR="00C51975" w:rsidRDefault="00C51975" w:rsidP="00F543E6">
      <w:pPr>
        <w:pStyle w:val="a3"/>
        <w:rPr>
          <w:b/>
          <w:sz w:val="28"/>
          <w:szCs w:val="28"/>
        </w:rPr>
      </w:pPr>
    </w:p>
    <w:p w:rsidR="00464E57" w:rsidRPr="00324CD2" w:rsidRDefault="00464E57" w:rsidP="00464E57">
      <w:pPr>
        <w:rPr>
          <w:rFonts w:ascii="Times New Roman" w:hAnsi="Times New Roman" w:cs="Times New Roman"/>
          <w:b/>
          <w:sz w:val="24"/>
          <w:szCs w:val="24"/>
        </w:rPr>
      </w:pPr>
    </w:p>
    <w:p w:rsidR="00D61AC9" w:rsidRPr="00324CD2" w:rsidRDefault="00F543E6" w:rsidP="00324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sz w:val="24"/>
          <w:szCs w:val="24"/>
        </w:rPr>
        <w:t>1.</w:t>
      </w:r>
      <w:r w:rsidR="00D61AC9" w:rsidRPr="00324CD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C746AB" w:rsidRPr="00324CD2">
        <w:rPr>
          <w:rFonts w:ascii="Times New Roman" w:hAnsi="Times New Roman" w:cs="Times New Roman"/>
          <w:b/>
          <w:sz w:val="24"/>
          <w:szCs w:val="24"/>
        </w:rPr>
        <w:t>.</w:t>
      </w:r>
    </w:p>
    <w:p w:rsidR="00A202AA" w:rsidRPr="00324CD2" w:rsidRDefault="00A202AA" w:rsidP="00AB4B8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 xml:space="preserve">«Музей - грандиозная памятная </w:t>
      </w:r>
    </w:p>
    <w:p w:rsidR="00A202AA" w:rsidRPr="00324CD2" w:rsidRDefault="00A202AA" w:rsidP="00AB4B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книга человечества</w:t>
      </w:r>
      <w:r w:rsidRPr="00324CD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202AA" w:rsidRPr="00324CD2" w:rsidRDefault="00A202AA" w:rsidP="00AB4B8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sz w:val="24"/>
          <w:szCs w:val="24"/>
        </w:rPr>
        <w:t xml:space="preserve">Л.В. Луначарский </w:t>
      </w:r>
    </w:p>
    <w:p w:rsidR="00A202AA" w:rsidRPr="00324CD2" w:rsidRDefault="00A202AA" w:rsidP="00AB4B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202AA" w:rsidRPr="00324CD2" w:rsidRDefault="00324CD2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02AA" w:rsidRPr="00324CD2">
        <w:rPr>
          <w:rFonts w:ascii="Times New Roman" w:hAnsi="Times New Roman" w:cs="Times New Roman"/>
          <w:sz w:val="24"/>
          <w:szCs w:val="24"/>
        </w:rPr>
        <w:t xml:space="preserve">Школьный музей является одним из самых эффективных способов сохранения и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осмысления человеческого опыта. Кроме того, - это отбор, а зачастую и совершенствование того, что выдержало испытание временем, проверку практикой поколений в быту, природопользовании, сельском хозяйстве, промыслах, материальной и духовной культуре и, конечно же, в сфере нравственности и патриотизма.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2AA" w:rsidRPr="00324CD2" w:rsidRDefault="00324CD2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02AA" w:rsidRPr="00324CD2">
        <w:rPr>
          <w:rFonts w:ascii="Times New Roman" w:hAnsi="Times New Roman" w:cs="Times New Roman"/>
          <w:sz w:val="24"/>
          <w:szCs w:val="24"/>
        </w:rPr>
        <w:t xml:space="preserve">Проблема патриотического воспитания подрастающего поколения сегодня - это одна из важных и актуальных проблем, от решения которой во многом зависит будущее нашей страны. На современном этапе опасной по своим последствиям стала деформация глубинных основ духовного мира - нравственности и патриотизма.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 Наше время характеризуется утратой традиционного российского патриотизма,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снижением воспитательного воздействия культуры и образования, широким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распространением таких негативных качеств, как индивидуализм, агрессивность, эгоизм, равнодушие... Именно сейчас особенно необходимо и важно воспитывать в молодежи такие качества, как гражданственность, трудолюбие, любовь к Родине и окружающей природе,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</w:t>
      </w:r>
    </w:p>
    <w:p w:rsidR="00A202AA" w:rsidRPr="00324CD2" w:rsidRDefault="00324CD2" w:rsidP="00A2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02AA" w:rsidRPr="00324CD2">
        <w:rPr>
          <w:rFonts w:ascii="Times New Roman" w:hAnsi="Times New Roman" w:cs="Times New Roman"/>
          <w:sz w:val="24"/>
          <w:szCs w:val="24"/>
        </w:rPr>
        <w:t xml:space="preserve">Именно деятельность школьного музея помогает решать эту проблему в школе. </w:t>
      </w:r>
    </w:p>
    <w:p w:rsidR="00A202AA" w:rsidRPr="00324CD2" w:rsidRDefault="00324CD2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02AA" w:rsidRPr="00324CD2">
        <w:rPr>
          <w:rFonts w:ascii="Times New Roman" w:hAnsi="Times New Roman" w:cs="Times New Roman"/>
          <w:sz w:val="24"/>
          <w:szCs w:val="24"/>
        </w:rPr>
        <w:t xml:space="preserve"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ценность.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2AA" w:rsidRPr="00324CD2" w:rsidRDefault="00324CD2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02AA" w:rsidRPr="00324CD2">
        <w:rPr>
          <w:rFonts w:ascii="Times New Roman" w:hAnsi="Times New Roman" w:cs="Times New Roman"/>
          <w:sz w:val="24"/>
          <w:szCs w:val="24"/>
        </w:rPr>
        <w:t xml:space="preserve">Школьный музей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Сегодня как никогда ясно, что без воспитания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нации, своей Родины. Школьный музей вносит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семьи, нации и Родины. Ребенок, подросток,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lastRenderedPageBreak/>
        <w:t xml:space="preserve"> Милосердие и доброта... В последнее время все чаще стали обращаться к этим словам. Важно организовать работу в музее так, чтобы это были не только разовые акции и праздники, а постоянное общение школьников с теми, кто нуждается в их заботе и внимании.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Малая и большая Родина неразрывно </w:t>
      </w:r>
      <w:proofErr w:type="gramStart"/>
      <w:r w:rsidRPr="00324CD2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324CD2">
        <w:rPr>
          <w:rFonts w:ascii="Times New Roman" w:hAnsi="Times New Roman" w:cs="Times New Roman"/>
          <w:sz w:val="24"/>
          <w:szCs w:val="24"/>
        </w:rPr>
        <w:t xml:space="preserve"> между собой. Любовь к Родине немыслима без любви к родному краю. А ведь наш Алтай - край, богатый своей историей, своими людьми. </w:t>
      </w:r>
    </w:p>
    <w:p w:rsidR="00A202AA" w:rsidRPr="00324CD2" w:rsidRDefault="00A202AA" w:rsidP="00A20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DBD" w:rsidRPr="00324CD2" w:rsidRDefault="00D61AC9" w:rsidP="00B24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D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11054" w:rsidRPr="00324CD2">
        <w:rPr>
          <w:rFonts w:ascii="Times New Roman" w:hAnsi="Times New Roman" w:cs="Times New Roman"/>
          <w:b/>
          <w:sz w:val="24"/>
          <w:szCs w:val="24"/>
        </w:rPr>
        <w:t>Цель:</w:t>
      </w:r>
      <w:r w:rsidRPr="00324CD2">
        <w:rPr>
          <w:rFonts w:ascii="Times New Roman" w:hAnsi="Times New Roman" w:cs="Times New Roman"/>
          <w:sz w:val="24"/>
          <w:szCs w:val="24"/>
        </w:rPr>
        <w:t xml:space="preserve"> </w:t>
      </w:r>
      <w:r w:rsidR="00B24DBD" w:rsidRPr="0032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школьного национального музея, как средство воспитание личности учащихся через формирование национального самосознания, воспитание гражданско-патриотических чувств; создание толерантной среды в школе. </w:t>
      </w:r>
    </w:p>
    <w:p w:rsidR="00E8638E" w:rsidRPr="00324CD2" w:rsidRDefault="00B24DBD" w:rsidP="00E863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</w:t>
      </w:r>
      <w:r w:rsidR="00A35983" w:rsidRPr="00324CD2">
        <w:rPr>
          <w:rFonts w:ascii="Times New Roman" w:hAnsi="Times New Roman" w:cs="Times New Roman"/>
          <w:sz w:val="24"/>
          <w:szCs w:val="24"/>
        </w:rPr>
        <w:t xml:space="preserve">любящего свою семью, школу, </w:t>
      </w:r>
      <w:r w:rsidR="00F11054" w:rsidRPr="00324CD2">
        <w:rPr>
          <w:rFonts w:ascii="Times New Roman" w:hAnsi="Times New Roman" w:cs="Times New Roman"/>
          <w:sz w:val="24"/>
          <w:szCs w:val="24"/>
        </w:rPr>
        <w:t>город, Россию</w:t>
      </w:r>
      <w:r w:rsidR="00D61AC9" w:rsidRPr="00324CD2">
        <w:rPr>
          <w:rFonts w:ascii="Times New Roman" w:hAnsi="Times New Roman" w:cs="Times New Roman"/>
          <w:sz w:val="24"/>
          <w:szCs w:val="24"/>
        </w:rPr>
        <w:t>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развитие интереса к истории, культуре, быту, языку родного края;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развитие интереса к поиску, исследованиям, научно-познавательной деятельности;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F11054" w:rsidRPr="00324CD2">
        <w:rPr>
          <w:rFonts w:ascii="Times New Roman" w:hAnsi="Times New Roman" w:cs="Times New Roman"/>
          <w:sz w:val="24"/>
          <w:szCs w:val="24"/>
        </w:rPr>
        <w:t>творческих способностей,</w:t>
      </w:r>
      <w:r w:rsidRPr="00324CD2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- воспитание чувства уважения, толерантности по отношению к русскому народу, так и </w:t>
      </w:r>
      <w:r w:rsidR="00F11054" w:rsidRPr="00324CD2">
        <w:rPr>
          <w:rFonts w:ascii="Times New Roman" w:hAnsi="Times New Roman" w:cs="Times New Roman"/>
          <w:sz w:val="24"/>
          <w:szCs w:val="24"/>
        </w:rPr>
        <w:t>народу,</w:t>
      </w:r>
      <w:r w:rsidRPr="00324CD2">
        <w:rPr>
          <w:rFonts w:ascii="Times New Roman" w:hAnsi="Times New Roman" w:cs="Times New Roman"/>
          <w:sz w:val="24"/>
          <w:szCs w:val="24"/>
        </w:rPr>
        <w:t xml:space="preserve"> живущему рядом;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воспитание бережного отношения к плодам труда, опыту предшествующих поколений;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сохранение исторического наследия и исторической памяти;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сохранен</w:t>
      </w:r>
      <w:r w:rsidR="00A35983" w:rsidRPr="00324CD2">
        <w:rPr>
          <w:rFonts w:ascii="Times New Roman" w:hAnsi="Times New Roman" w:cs="Times New Roman"/>
          <w:sz w:val="24"/>
          <w:szCs w:val="24"/>
        </w:rPr>
        <w:t>ие лучших традиций школы, города</w:t>
      </w:r>
      <w:r w:rsidRPr="00324CD2">
        <w:rPr>
          <w:rFonts w:ascii="Times New Roman" w:hAnsi="Times New Roman" w:cs="Times New Roman"/>
          <w:sz w:val="24"/>
          <w:szCs w:val="24"/>
        </w:rPr>
        <w:t>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развитие деятельности учащихся по охране памятных мест, памятников истории и культуры родного края;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пополнение и обновление музея материалами, связанными с историческими событиями, жизнью и бытом людей, старинными обрядами, обычаями, праздниками;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-организация проведения конкурсов, викторин, олимпиад, походов и экскурсий;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-укрепление сотрудничества с музеями других школ, архивами, библиотеками, учреждениями дополнительного образования, фольклорными коллективами;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- привлечение к работе родителей учащихся, общественности.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sz w:val="24"/>
          <w:szCs w:val="24"/>
        </w:rPr>
        <w:t>3. Прогнозируемые результаты</w:t>
      </w:r>
      <w:r w:rsidR="00E141F1" w:rsidRPr="00324CD2">
        <w:rPr>
          <w:rFonts w:ascii="Times New Roman" w:hAnsi="Times New Roman" w:cs="Times New Roman"/>
          <w:b/>
          <w:sz w:val="24"/>
          <w:szCs w:val="24"/>
        </w:rPr>
        <w:t>: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Целенаправленная совместная деятельность способствует достижению положительных результатов: </w:t>
      </w:r>
      <w:r w:rsidR="00F11054" w:rsidRPr="00324CD2">
        <w:rPr>
          <w:rFonts w:ascii="Times New Roman" w:hAnsi="Times New Roman" w:cs="Times New Roman"/>
          <w:sz w:val="24"/>
          <w:szCs w:val="24"/>
        </w:rPr>
        <w:t>достижения,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 обучающихся по предметам истории, литературы,</w:t>
      </w:r>
      <w:r w:rsidR="00056425" w:rsidRPr="00324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425" w:rsidRPr="00324CD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056425" w:rsidRPr="00324CD2">
        <w:rPr>
          <w:rFonts w:ascii="Times New Roman" w:hAnsi="Times New Roman" w:cs="Times New Roman"/>
          <w:sz w:val="24"/>
          <w:szCs w:val="24"/>
        </w:rPr>
        <w:t>, музыки, технологии</w:t>
      </w:r>
      <w:r w:rsidR="00D61AC9" w:rsidRPr="00324CD2">
        <w:rPr>
          <w:rFonts w:ascii="Times New Roman" w:hAnsi="Times New Roman" w:cs="Times New Roman"/>
          <w:sz w:val="24"/>
          <w:szCs w:val="24"/>
        </w:rPr>
        <w:t>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постоянное развитие музея, увеличение количества его экспонатов, появление новых экспозиций;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положительные изменения, происходящие с личностью </w:t>
      </w:r>
      <w:proofErr w:type="gramStart"/>
      <w:r w:rsidR="00D61AC9" w:rsidRPr="00324C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61AC9" w:rsidRPr="00324CD2">
        <w:rPr>
          <w:rFonts w:ascii="Times New Roman" w:hAnsi="Times New Roman" w:cs="Times New Roman"/>
          <w:sz w:val="24"/>
          <w:szCs w:val="24"/>
        </w:rPr>
        <w:t>, в их духовном росте;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61AC9" w:rsidRPr="00324CD2">
        <w:rPr>
          <w:rFonts w:ascii="Times New Roman" w:hAnsi="Times New Roman" w:cs="Times New Roman"/>
          <w:sz w:val="24"/>
          <w:szCs w:val="24"/>
        </w:rPr>
        <w:t>тимулирование позитивного поведения учащихся, ориентация их на ведение нормального образа жизни;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пополнение </w:t>
      </w:r>
      <w:r w:rsidR="00F11054" w:rsidRPr="00324CD2">
        <w:rPr>
          <w:rFonts w:ascii="Times New Roman" w:hAnsi="Times New Roman" w:cs="Times New Roman"/>
          <w:sz w:val="24"/>
          <w:szCs w:val="24"/>
        </w:rPr>
        <w:t>знаний,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 учащихся об истории и культуры своего</w:t>
      </w:r>
      <w:r w:rsidR="00056425" w:rsidRPr="00324CD2">
        <w:rPr>
          <w:rFonts w:ascii="Times New Roman" w:hAnsi="Times New Roman" w:cs="Times New Roman"/>
          <w:sz w:val="24"/>
          <w:szCs w:val="24"/>
        </w:rPr>
        <w:t xml:space="preserve"> города,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 края и всего народа;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создание условий для самовыражения и самореализации школьников;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переосмысление ценностей и определение своего места, своего «я», место своей семьи в цепи исторических событий;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развитие данной программы в будущем, поскол</w:t>
      </w:r>
      <w:r w:rsidR="00A35983" w:rsidRPr="00324CD2">
        <w:rPr>
          <w:rFonts w:ascii="Times New Roman" w:hAnsi="Times New Roman" w:cs="Times New Roman"/>
          <w:sz w:val="24"/>
          <w:szCs w:val="24"/>
        </w:rPr>
        <w:t>ьку объектов для изучения в поселке</w:t>
      </w:r>
      <w:r w:rsidR="00056425" w:rsidRPr="00324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425" w:rsidRPr="00324CD2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 w:rsidR="00056425" w:rsidRPr="00324CD2">
        <w:rPr>
          <w:rFonts w:ascii="Times New Roman" w:hAnsi="Times New Roman" w:cs="Times New Roman"/>
          <w:sz w:val="24"/>
          <w:szCs w:val="24"/>
        </w:rPr>
        <w:t>, городе Бийске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 более чем достаточно;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активная, интересная поисковая работа служит препятствием для вовлечения учащихся в уличные группировки;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учащиеся являются активными участниками поисковой, исследовательской, экскурсионной, пропагандистской работы;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музей создает условия для творческой самореализации каждого ученика;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руководитель музея, учителя, кл</w:t>
      </w:r>
      <w:r w:rsidR="00A35983" w:rsidRPr="00324CD2">
        <w:rPr>
          <w:rFonts w:ascii="Times New Roman" w:hAnsi="Times New Roman" w:cs="Times New Roman"/>
          <w:sz w:val="24"/>
          <w:szCs w:val="24"/>
        </w:rPr>
        <w:t xml:space="preserve">ассные руководители </w:t>
      </w:r>
      <w:r w:rsidR="00D61AC9" w:rsidRPr="00324CD2">
        <w:rPr>
          <w:rFonts w:ascii="Times New Roman" w:hAnsi="Times New Roman" w:cs="Times New Roman"/>
          <w:sz w:val="24"/>
          <w:szCs w:val="24"/>
        </w:rPr>
        <w:t>отслеживают работу учащихся, помогают советами, направляют их в нужное русло;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AC9" w:rsidRPr="00324CD2">
        <w:rPr>
          <w:rFonts w:ascii="Times New Roman" w:hAnsi="Times New Roman" w:cs="Times New Roman"/>
          <w:sz w:val="24"/>
          <w:szCs w:val="24"/>
        </w:rPr>
        <w:t>музей становится центром воспитательной работы в школе.</w:t>
      </w:r>
    </w:p>
    <w:p w:rsidR="00D61AC9" w:rsidRPr="00324CD2" w:rsidRDefault="00324CD2" w:rsidP="00D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1AC9" w:rsidRPr="00324CD2">
        <w:rPr>
          <w:rFonts w:ascii="Times New Roman" w:hAnsi="Times New Roman" w:cs="Times New Roman"/>
          <w:sz w:val="24"/>
          <w:szCs w:val="24"/>
        </w:rPr>
        <w:t>Реализация программы осуществляется всем педагогическим коллективом. Работа по программе - это организованная интересная разнообразная жизнь с хорошо расставленными акцентами на ее ценностях.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sz w:val="24"/>
          <w:szCs w:val="24"/>
        </w:rPr>
        <w:t>4.Основные направления деятельности музея: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1.Работа с музейным фондом </w:t>
      </w:r>
      <w:r w:rsidR="00F11054" w:rsidRPr="00324CD2">
        <w:rPr>
          <w:rFonts w:ascii="Times New Roman" w:hAnsi="Times New Roman" w:cs="Times New Roman"/>
          <w:sz w:val="24"/>
          <w:szCs w:val="24"/>
        </w:rPr>
        <w:t>(выявление</w:t>
      </w:r>
      <w:r w:rsidRPr="00324CD2">
        <w:rPr>
          <w:rFonts w:ascii="Times New Roman" w:hAnsi="Times New Roman" w:cs="Times New Roman"/>
          <w:sz w:val="24"/>
          <w:szCs w:val="24"/>
        </w:rPr>
        <w:t>, отбор, приобретение предметов музейного значения: учет, изучение, систематизация и хранение музейных предметов).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2. Поисковая, научно-исследовательская работа.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3. Экскурсионно-просветительская работа. Создание постоянных и передвижных экспозиций в музее и школе.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4. Развитие сетевого взаимодействия.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5.Организационная </w:t>
      </w:r>
      <w:proofErr w:type="gramStart"/>
      <w:r w:rsidRPr="00324C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4CD2">
        <w:rPr>
          <w:rFonts w:ascii="Times New Roman" w:hAnsi="Times New Roman" w:cs="Times New Roman"/>
          <w:sz w:val="24"/>
          <w:szCs w:val="24"/>
        </w:rPr>
        <w:t>оформление и оборудование школьного музея, работа с активом, досуговая деятельность, интеракт</w:t>
      </w:r>
      <w:r w:rsidR="00A35983" w:rsidRPr="00324CD2">
        <w:rPr>
          <w:rFonts w:ascii="Times New Roman" w:hAnsi="Times New Roman" w:cs="Times New Roman"/>
          <w:sz w:val="24"/>
          <w:szCs w:val="24"/>
        </w:rPr>
        <w:t>ивность</w:t>
      </w:r>
      <w:r w:rsidRPr="00324CD2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Поисково-собирательная работа и работа с музейным фондом</w:t>
      </w:r>
      <w:r w:rsidR="00E141F1" w:rsidRPr="00324CD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35983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1. Инвентаризация имеющихся музейных предметов.</w:t>
      </w:r>
    </w:p>
    <w:p w:rsidR="00D61AC9" w:rsidRPr="00324CD2" w:rsidRDefault="00A35983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lastRenderedPageBreak/>
        <w:t>2. Записи в инвентарной книге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 поступлений музейных предметов на постоянное хранение.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3. Систематизация музейных предметов по разделам и по темам.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4. Создание нормативных актов и документов по деятельности музея.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5. Поиск и пополнение музейного фонда музейными предметами. Сбор предметов старинного быта, документов, фотографий, изделий, связанных с народн</w:t>
      </w:r>
      <w:r w:rsidR="00056425" w:rsidRPr="00324CD2">
        <w:rPr>
          <w:rFonts w:ascii="Times New Roman" w:hAnsi="Times New Roman" w:cs="Times New Roman"/>
          <w:sz w:val="24"/>
          <w:szCs w:val="24"/>
        </w:rPr>
        <w:t>ым творчеством, ремеслом.</w:t>
      </w:r>
    </w:p>
    <w:p w:rsidR="00D61AC9" w:rsidRPr="00324CD2" w:rsidRDefault="00A35983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6.</w:t>
      </w:r>
      <w:r w:rsidR="00D61AC9" w:rsidRPr="00324CD2">
        <w:rPr>
          <w:rFonts w:ascii="Times New Roman" w:hAnsi="Times New Roman" w:cs="Times New Roman"/>
          <w:sz w:val="24"/>
          <w:szCs w:val="24"/>
        </w:rPr>
        <w:t>Создание условий для хранения экспонатов.</w:t>
      </w:r>
    </w:p>
    <w:p w:rsidR="00D61AC9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Работа с активом музея</w:t>
      </w:r>
      <w:r w:rsidR="00056425" w:rsidRPr="00324C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1. Обучение актива основам музееведения.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2. Распределение между активистами музея определенных участков работы.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3. Совместная практическая и теоретическая работа в музее.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4. Совместное соверш</w:t>
      </w:r>
      <w:r w:rsidR="00A35983" w:rsidRPr="00324CD2">
        <w:rPr>
          <w:rFonts w:ascii="Times New Roman" w:hAnsi="Times New Roman" w:cs="Times New Roman"/>
          <w:sz w:val="24"/>
          <w:szCs w:val="24"/>
        </w:rPr>
        <w:t>енствование содержания музея</w:t>
      </w:r>
      <w:r w:rsidRPr="00324CD2">
        <w:rPr>
          <w:rFonts w:ascii="Times New Roman" w:hAnsi="Times New Roman" w:cs="Times New Roman"/>
          <w:sz w:val="24"/>
          <w:szCs w:val="24"/>
        </w:rPr>
        <w:t xml:space="preserve"> и музейной работы.</w:t>
      </w: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Поисковая научно-исследовательская работа</w:t>
      </w:r>
      <w:r w:rsidR="00E141F1" w:rsidRPr="00324C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1.</w:t>
      </w:r>
      <w:r w:rsidR="00D61AC9" w:rsidRPr="00324CD2">
        <w:rPr>
          <w:rFonts w:ascii="Times New Roman" w:hAnsi="Times New Roman" w:cs="Times New Roman"/>
          <w:sz w:val="24"/>
          <w:szCs w:val="24"/>
        </w:rPr>
        <w:t>Организация проектной деятельности по созданию летописи школы.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</w:t>
      </w:r>
      <w:r w:rsidR="00D61AC9" w:rsidRPr="00324CD2">
        <w:rPr>
          <w:rFonts w:ascii="Times New Roman" w:hAnsi="Times New Roman" w:cs="Times New Roman"/>
          <w:sz w:val="24"/>
          <w:szCs w:val="24"/>
        </w:rPr>
        <w:t>. Накапливание материалов по истории и этнографии родного края.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</w:t>
      </w:r>
      <w:r w:rsidR="00D61AC9" w:rsidRPr="00324CD2">
        <w:rPr>
          <w:rFonts w:ascii="Times New Roman" w:hAnsi="Times New Roman" w:cs="Times New Roman"/>
          <w:sz w:val="24"/>
          <w:szCs w:val="24"/>
        </w:rPr>
        <w:t>. Написание рефератов учащимися на темы, связанные с историей, традиционной культурой, бытом, языком народа.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</w:t>
      </w:r>
      <w:r w:rsidR="00D61AC9" w:rsidRPr="00324CD2">
        <w:rPr>
          <w:rFonts w:ascii="Times New Roman" w:hAnsi="Times New Roman" w:cs="Times New Roman"/>
          <w:sz w:val="24"/>
          <w:szCs w:val="24"/>
        </w:rPr>
        <w:t>. Собирание произведений фольклора: народных песен, частушек, сказок, загадок, пословиц, прибауток.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5</w:t>
      </w:r>
      <w:r w:rsidR="00D61AC9" w:rsidRPr="00324CD2">
        <w:rPr>
          <w:rFonts w:ascii="Times New Roman" w:hAnsi="Times New Roman" w:cs="Times New Roman"/>
          <w:sz w:val="24"/>
          <w:szCs w:val="24"/>
        </w:rPr>
        <w:t>. Запись народных праздников, обрядов, обычаев, суеверий.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6.</w:t>
      </w:r>
      <w:r w:rsidR="00D61AC9" w:rsidRPr="00324CD2">
        <w:rPr>
          <w:rFonts w:ascii="Times New Roman" w:hAnsi="Times New Roman" w:cs="Times New Roman"/>
          <w:sz w:val="24"/>
          <w:szCs w:val="24"/>
        </w:rPr>
        <w:t>Создание видео - и мультимеди</w:t>
      </w:r>
      <w:r w:rsidRPr="00324CD2">
        <w:rPr>
          <w:rFonts w:ascii="Times New Roman" w:hAnsi="Times New Roman" w:cs="Times New Roman"/>
          <w:sz w:val="24"/>
          <w:szCs w:val="24"/>
        </w:rPr>
        <w:t>йных творческих проектов музея</w:t>
      </w:r>
      <w:r w:rsidR="00D61AC9" w:rsidRPr="00324CD2">
        <w:rPr>
          <w:rFonts w:ascii="Times New Roman" w:hAnsi="Times New Roman" w:cs="Times New Roman"/>
          <w:sz w:val="24"/>
          <w:szCs w:val="24"/>
        </w:rPr>
        <w:t>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7</w:t>
      </w:r>
      <w:r w:rsidR="00D61AC9" w:rsidRPr="00324CD2">
        <w:rPr>
          <w:rFonts w:ascii="Times New Roman" w:hAnsi="Times New Roman" w:cs="Times New Roman"/>
          <w:sz w:val="24"/>
          <w:szCs w:val="24"/>
        </w:rPr>
        <w:t>. Результаты иссле</w:t>
      </w:r>
      <w:r w:rsidRPr="00324CD2">
        <w:rPr>
          <w:rFonts w:ascii="Times New Roman" w:hAnsi="Times New Roman" w:cs="Times New Roman"/>
          <w:sz w:val="24"/>
          <w:szCs w:val="24"/>
        </w:rPr>
        <w:t xml:space="preserve">дований представлять на школьные и </w:t>
      </w:r>
      <w:r w:rsidR="00D61AC9" w:rsidRPr="00324CD2">
        <w:rPr>
          <w:rFonts w:ascii="Times New Roman" w:hAnsi="Times New Roman" w:cs="Times New Roman"/>
          <w:sz w:val="24"/>
          <w:szCs w:val="24"/>
        </w:rPr>
        <w:t>городские конференции.</w:t>
      </w: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6425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Экскурсионно-просветительская работа</w:t>
      </w:r>
      <w:r w:rsidR="00056425" w:rsidRPr="00324C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1AC9" w:rsidRPr="00324CD2" w:rsidRDefault="00D61AC9" w:rsidP="00D61AC9">
      <w:pPr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1. 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учащихся, родителей, учителей.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2. Проведение экскурсий, бесед, музейных уроков, устных журналов, классных часов, театрализованных представлений.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3. Встречи с краеведами, поэтами, художниками, </w:t>
      </w:r>
      <w:r w:rsidR="0039296E" w:rsidRPr="00324CD2">
        <w:rPr>
          <w:rFonts w:ascii="Times New Roman" w:hAnsi="Times New Roman" w:cs="Times New Roman"/>
          <w:sz w:val="24"/>
          <w:szCs w:val="24"/>
        </w:rPr>
        <w:t>другими интересными людьми.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4. Дни открытых дверей.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lastRenderedPageBreak/>
        <w:t>5. Творческие отчеты.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6. Использование музейных предметов на уроках и во внеклассной работе.</w:t>
      </w: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Творческая работа</w:t>
      </w:r>
      <w:r w:rsidR="00E141F1" w:rsidRPr="00324C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1. Проведение в музее </w:t>
      </w:r>
      <w:r w:rsidR="00E8638E" w:rsidRPr="00324CD2">
        <w:rPr>
          <w:rFonts w:ascii="Times New Roman" w:hAnsi="Times New Roman" w:cs="Times New Roman"/>
          <w:sz w:val="24"/>
          <w:szCs w:val="24"/>
        </w:rPr>
        <w:t xml:space="preserve">внеурочных </w:t>
      </w:r>
      <w:r w:rsidRPr="00324CD2">
        <w:rPr>
          <w:rFonts w:ascii="Times New Roman" w:hAnsi="Times New Roman" w:cs="Times New Roman"/>
          <w:sz w:val="24"/>
          <w:szCs w:val="24"/>
        </w:rPr>
        <w:t>занятий, связанных с краеведением, рукоделием.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2. Организация выставок творческих работ учащихся, их достижений.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3. Привлечение учащихся для демонстрации в музее подело</w:t>
      </w:r>
      <w:r w:rsidR="00E8638E" w:rsidRPr="00324CD2">
        <w:rPr>
          <w:rFonts w:ascii="Times New Roman" w:hAnsi="Times New Roman" w:cs="Times New Roman"/>
          <w:sz w:val="24"/>
          <w:szCs w:val="24"/>
        </w:rPr>
        <w:t>к, сделанных на занятиях внеурочной деятельности «Народные куклы».</w:t>
      </w:r>
      <w:r w:rsidRPr="00324CD2">
        <w:rPr>
          <w:rFonts w:ascii="Times New Roman" w:hAnsi="Times New Roman" w:cs="Times New Roman"/>
          <w:sz w:val="24"/>
          <w:szCs w:val="24"/>
        </w:rPr>
        <w:t>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4. Участие в краеведческих конкурсах, викторинах, и других мероприятиях школы, города, </w:t>
      </w:r>
      <w:r w:rsidR="0039296E" w:rsidRPr="00324CD2">
        <w:rPr>
          <w:rFonts w:ascii="Times New Roman" w:hAnsi="Times New Roman" w:cs="Times New Roman"/>
          <w:sz w:val="24"/>
          <w:szCs w:val="24"/>
        </w:rPr>
        <w:t>края, России.</w:t>
      </w: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Организационная работа</w:t>
      </w:r>
      <w:r w:rsidR="00E141F1" w:rsidRPr="00324CD2">
        <w:rPr>
          <w:rFonts w:ascii="Times New Roman" w:hAnsi="Times New Roman" w:cs="Times New Roman"/>
          <w:b/>
          <w:sz w:val="24"/>
          <w:szCs w:val="24"/>
        </w:rPr>
        <w:t>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1. Работа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 актива музея.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2. Планирование работы музея.</w:t>
      </w:r>
    </w:p>
    <w:p w:rsidR="0039296E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r w:rsidR="00F11054" w:rsidRPr="00324CD2">
        <w:rPr>
          <w:rFonts w:ascii="Times New Roman" w:hAnsi="Times New Roman" w:cs="Times New Roman"/>
          <w:sz w:val="24"/>
          <w:szCs w:val="24"/>
        </w:rPr>
        <w:t>встреч</w:t>
      </w:r>
      <w:r w:rsidR="00D61AC9" w:rsidRPr="00324CD2">
        <w:rPr>
          <w:rFonts w:ascii="Times New Roman" w:hAnsi="Times New Roman" w:cs="Times New Roman"/>
          <w:sz w:val="24"/>
          <w:szCs w:val="24"/>
        </w:rPr>
        <w:t>, досуговой деятельности учащихся.</w:t>
      </w:r>
    </w:p>
    <w:p w:rsidR="00D61AC9" w:rsidRPr="00324CD2" w:rsidRDefault="0039296E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</w:t>
      </w:r>
      <w:r w:rsidR="00D61AC9" w:rsidRPr="00324CD2">
        <w:rPr>
          <w:rFonts w:ascii="Times New Roman" w:hAnsi="Times New Roman" w:cs="Times New Roman"/>
          <w:sz w:val="24"/>
          <w:szCs w:val="24"/>
        </w:rPr>
        <w:t>. Оснащение и оборудование школьного музея.</w:t>
      </w: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Методическая и консультативная работа</w:t>
      </w:r>
      <w:r w:rsidR="00E141F1" w:rsidRPr="00324C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1. Составление лекций, бесед, тематических карточек, ведение документации.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2. Обучение и подготовка активистов музея для проведения экскурсий.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3. Консультации, практические занятия по работе с рефератами, проведению мероприятий и ур</w:t>
      </w:r>
      <w:r w:rsidR="0039296E" w:rsidRPr="00324CD2">
        <w:rPr>
          <w:rFonts w:ascii="Times New Roman" w:hAnsi="Times New Roman" w:cs="Times New Roman"/>
          <w:sz w:val="24"/>
          <w:szCs w:val="24"/>
        </w:rPr>
        <w:t>оков с краеведческой тематикой.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4. Постоянное пополнение музейной библиотеки, тематических папок с материалами.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5. Сотрудничество с музеями, архивами, учреждениями дополнительного образования, </w:t>
      </w:r>
      <w:r w:rsidR="0039296E" w:rsidRPr="00324CD2">
        <w:rPr>
          <w:rFonts w:ascii="Times New Roman" w:hAnsi="Times New Roman" w:cs="Times New Roman"/>
          <w:sz w:val="24"/>
          <w:szCs w:val="24"/>
        </w:rPr>
        <w:t>библиотеками, краеведческим музеем им. Бианки</w:t>
      </w:r>
      <w:r w:rsidRPr="00324CD2">
        <w:rPr>
          <w:rFonts w:ascii="Times New Roman" w:hAnsi="Times New Roman" w:cs="Times New Roman"/>
          <w:sz w:val="24"/>
          <w:szCs w:val="24"/>
        </w:rPr>
        <w:t>. Обмен опытом с музеями других школ.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6. Целенаправленное использование материалов курсов, конференций, семинаров в работе школьного музея.</w:t>
      </w:r>
    </w:p>
    <w:p w:rsidR="00554054" w:rsidRPr="00324CD2" w:rsidRDefault="00554054" w:rsidP="00D61AC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4CD2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</w:t>
      </w:r>
      <w:r w:rsidR="00E141F1" w:rsidRPr="00324C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1. Изготовление стендов, витрин, макетов.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2. Ремонтные и технические работы.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3. Приобретение технических и канцелярских средств.</w:t>
      </w:r>
    </w:p>
    <w:p w:rsidR="00D61AC9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</w:p>
    <w:p w:rsidR="00D61AC9" w:rsidRPr="00324CD2" w:rsidRDefault="00D61AC9" w:rsidP="00D61AC9">
      <w:pPr>
        <w:rPr>
          <w:rFonts w:ascii="Times New Roman" w:hAnsi="Times New Roman" w:cs="Times New Roman"/>
          <w:b/>
          <w:sz w:val="24"/>
          <w:szCs w:val="24"/>
        </w:rPr>
      </w:pPr>
      <w:r w:rsidRPr="00324CD2">
        <w:rPr>
          <w:rFonts w:ascii="Times New Roman" w:hAnsi="Times New Roman" w:cs="Times New Roman"/>
          <w:b/>
          <w:sz w:val="24"/>
          <w:szCs w:val="24"/>
        </w:rPr>
        <w:lastRenderedPageBreak/>
        <w:t>5. Реализация программы</w:t>
      </w:r>
      <w:r w:rsidR="00E141F1" w:rsidRPr="00324CD2">
        <w:rPr>
          <w:rFonts w:ascii="Times New Roman" w:hAnsi="Times New Roman" w:cs="Times New Roman"/>
          <w:b/>
          <w:sz w:val="24"/>
          <w:szCs w:val="24"/>
        </w:rPr>
        <w:t>.</w:t>
      </w:r>
    </w:p>
    <w:p w:rsidR="00D61AC9" w:rsidRPr="00324CD2" w:rsidRDefault="009C3C12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1</w:t>
      </w:r>
      <w:r w:rsidR="00D61AC9" w:rsidRPr="00324CD2">
        <w:rPr>
          <w:rFonts w:ascii="Times New Roman" w:hAnsi="Times New Roman" w:cs="Times New Roman"/>
          <w:sz w:val="24"/>
          <w:szCs w:val="24"/>
        </w:rPr>
        <w:t>) Уроки истории, литературы, музыки, изобразительного искусства;</w:t>
      </w:r>
    </w:p>
    <w:p w:rsidR="00D61AC9" w:rsidRPr="00324CD2" w:rsidRDefault="009C3C12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2</w:t>
      </w:r>
      <w:r w:rsidR="00D61AC9" w:rsidRPr="00324CD2">
        <w:rPr>
          <w:rFonts w:ascii="Times New Roman" w:hAnsi="Times New Roman" w:cs="Times New Roman"/>
          <w:sz w:val="24"/>
          <w:szCs w:val="24"/>
        </w:rPr>
        <w:t>) Интегрированные уроки;</w:t>
      </w:r>
    </w:p>
    <w:p w:rsidR="00D61AC9" w:rsidRPr="00324CD2" w:rsidRDefault="009C3C12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 xml:space="preserve">3) </w:t>
      </w:r>
      <w:r w:rsidR="00E141F1" w:rsidRPr="00324CD2">
        <w:rPr>
          <w:rFonts w:ascii="Times New Roman" w:hAnsi="Times New Roman" w:cs="Times New Roman"/>
          <w:sz w:val="24"/>
          <w:szCs w:val="24"/>
        </w:rPr>
        <w:t>Уроки художественного</w:t>
      </w:r>
      <w:r w:rsidR="00D61AC9" w:rsidRPr="00324CD2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D61AC9" w:rsidRPr="00324CD2" w:rsidRDefault="009C3C12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4</w:t>
      </w:r>
      <w:r w:rsidR="00D61AC9" w:rsidRPr="00324CD2">
        <w:rPr>
          <w:rFonts w:ascii="Times New Roman" w:hAnsi="Times New Roman" w:cs="Times New Roman"/>
          <w:sz w:val="24"/>
          <w:szCs w:val="24"/>
        </w:rPr>
        <w:t>) Школьные традиции;</w:t>
      </w:r>
    </w:p>
    <w:p w:rsidR="00D61AC9" w:rsidRPr="00324CD2" w:rsidRDefault="009C3C12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5</w:t>
      </w:r>
      <w:r w:rsidR="00D61AC9" w:rsidRPr="00324CD2">
        <w:rPr>
          <w:rFonts w:ascii="Times New Roman" w:hAnsi="Times New Roman" w:cs="Times New Roman"/>
          <w:sz w:val="24"/>
          <w:szCs w:val="24"/>
        </w:rPr>
        <w:t>) Краеведческие экскурсии и походы;</w:t>
      </w:r>
    </w:p>
    <w:p w:rsidR="00D61AC9" w:rsidRPr="00324CD2" w:rsidRDefault="009C3C12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6</w:t>
      </w:r>
      <w:r w:rsidR="00D61AC9" w:rsidRPr="00324CD2">
        <w:rPr>
          <w:rFonts w:ascii="Times New Roman" w:hAnsi="Times New Roman" w:cs="Times New Roman"/>
          <w:sz w:val="24"/>
          <w:szCs w:val="24"/>
        </w:rPr>
        <w:t>) Организация свободного времени подростков.</w:t>
      </w:r>
    </w:p>
    <w:p w:rsidR="00CC1A20" w:rsidRPr="00324CD2" w:rsidRDefault="00D61AC9" w:rsidP="00D61AC9">
      <w:pPr>
        <w:rPr>
          <w:rFonts w:ascii="Times New Roman" w:hAnsi="Times New Roman" w:cs="Times New Roman"/>
          <w:sz w:val="24"/>
          <w:szCs w:val="24"/>
        </w:rPr>
      </w:pPr>
      <w:r w:rsidRPr="00324CD2">
        <w:rPr>
          <w:rFonts w:ascii="Times New Roman" w:hAnsi="Times New Roman" w:cs="Times New Roman"/>
          <w:sz w:val="24"/>
          <w:szCs w:val="24"/>
        </w:rPr>
        <w:t>БЛАГОДАРЯ МЕРОПРИЯТИЯМ, ПРОВОДИМЫМ В МУЗЕЕ, ФОРМ</w:t>
      </w:r>
      <w:r w:rsidR="00E141F1" w:rsidRPr="00324CD2">
        <w:rPr>
          <w:rFonts w:ascii="Times New Roman" w:hAnsi="Times New Roman" w:cs="Times New Roman"/>
          <w:sz w:val="24"/>
          <w:szCs w:val="24"/>
        </w:rPr>
        <w:t>ИРУЕТСЯ ИНТЕРЕС К ИСТОРИИ РУССКОГО</w:t>
      </w:r>
      <w:r w:rsidR="00464E57" w:rsidRPr="00324CD2">
        <w:rPr>
          <w:rFonts w:ascii="Times New Roman" w:hAnsi="Times New Roman" w:cs="Times New Roman"/>
          <w:sz w:val="24"/>
          <w:szCs w:val="24"/>
        </w:rPr>
        <w:t xml:space="preserve"> </w:t>
      </w:r>
      <w:r w:rsidR="00E141F1" w:rsidRPr="00324CD2">
        <w:rPr>
          <w:rFonts w:ascii="Times New Roman" w:hAnsi="Times New Roman" w:cs="Times New Roman"/>
          <w:sz w:val="24"/>
          <w:szCs w:val="24"/>
        </w:rPr>
        <w:t xml:space="preserve">НАРОДА, </w:t>
      </w:r>
      <w:r w:rsidRPr="00324CD2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="00E141F1" w:rsidRPr="00324CD2">
        <w:rPr>
          <w:rFonts w:ascii="Times New Roman" w:hAnsi="Times New Roman" w:cs="Times New Roman"/>
          <w:sz w:val="24"/>
          <w:szCs w:val="24"/>
        </w:rPr>
        <w:t xml:space="preserve">ГОРОДА И </w:t>
      </w:r>
      <w:r w:rsidRPr="00324CD2">
        <w:rPr>
          <w:rFonts w:ascii="Times New Roman" w:hAnsi="Times New Roman" w:cs="Times New Roman"/>
          <w:sz w:val="24"/>
          <w:szCs w:val="24"/>
        </w:rPr>
        <w:t>КРАЯ, НРАВСТВЕННЫЙ ОБЛИК УЧЕНИКА, А ТАКЖЕ, ШКОЛЬНЫЙ МУЗЕЙ СПОСОБСТВУЕТ РАЗВИТИЮ ИНТЕЛЛЕКТУАЛЬНОГО ПОТЕНЦИАЛА УЧАЩИХСЯ.</w:t>
      </w:r>
    </w:p>
    <w:sectPr w:rsidR="00CC1A20" w:rsidRPr="00324CD2" w:rsidSect="00E3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Муниципальное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нн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Раз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9517A"/>
    <w:multiLevelType w:val="hybridMultilevel"/>
    <w:tmpl w:val="7236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AC9"/>
    <w:rsid w:val="000151B6"/>
    <w:rsid w:val="00034FBE"/>
    <w:rsid w:val="00056425"/>
    <w:rsid w:val="000D14DA"/>
    <w:rsid w:val="001072AA"/>
    <w:rsid w:val="00191F48"/>
    <w:rsid w:val="0029656B"/>
    <w:rsid w:val="002F5588"/>
    <w:rsid w:val="0030229B"/>
    <w:rsid w:val="00324CD2"/>
    <w:rsid w:val="0032765E"/>
    <w:rsid w:val="0038448A"/>
    <w:rsid w:val="0039296E"/>
    <w:rsid w:val="003D118B"/>
    <w:rsid w:val="003E05B6"/>
    <w:rsid w:val="00464E57"/>
    <w:rsid w:val="00545FF6"/>
    <w:rsid w:val="00554054"/>
    <w:rsid w:val="005C3757"/>
    <w:rsid w:val="005F4043"/>
    <w:rsid w:val="00617A51"/>
    <w:rsid w:val="00666D0E"/>
    <w:rsid w:val="00677472"/>
    <w:rsid w:val="00703127"/>
    <w:rsid w:val="007A04A6"/>
    <w:rsid w:val="007D0AAE"/>
    <w:rsid w:val="007E763B"/>
    <w:rsid w:val="009A7419"/>
    <w:rsid w:val="009B56C9"/>
    <w:rsid w:val="009C3C12"/>
    <w:rsid w:val="00A202AA"/>
    <w:rsid w:val="00A35983"/>
    <w:rsid w:val="00A5450A"/>
    <w:rsid w:val="00A76EE1"/>
    <w:rsid w:val="00AB4B8C"/>
    <w:rsid w:val="00B24DBD"/>
    <w:rsid w:val="00B80472"/>
    <w:rsid w:val="00C02114"/>
    <w:rsid w:val="00C248C1"/>
    <w:rsid w:val="00C51975"/>
    <w:rsid w:val="00C64919"/>
    <w:rsid w:val="00C746AB"/>
    <w:rsid w:val="00CC1A20"/>
    <w:rsid w:val="00D61AC9"/>
    <w:rsid w:val="00E141F1"/>
    <w:rsid w:val="00E32549"/>
    <w:rsid w:val="00E8638E"/>
    <w:rsid w:val="00ED57D5"/>
    <w:rsid w:val="00F11054"/>
    <w:rsid w:val="00F25527"/>
    <w:rsid w:val="00F543E6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03E5-399C-4961-90CD-FEC2E13D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 ООШ№36</dc:creator>
  <cp:keywords/>
  <dc:description/>
  <cp:lastModifiedBy>User Windows</cp:lastModifiedBy>
  <cp:revision>16</cp:revision>
  <dcterms:created xsi:type="dcterms:W3CDTF">2014-05-04T13:27:00Z</dcterms:created>
  <dcterms:modified xsi:type="dcterms:W3CDTF">2023-02-15T10:12:00Z</dcterms:modified>
</cp:coreProperties>
</file>