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FF1" w:rsidRDefault="00F46FF1" w:rsidP="00F46FF1">
      <w:pPr>
        <w:spacing w:line="360" w:lineRule="auto"/>
        <w:rPr>
          <w:rFonts w:ascii="Times New Roman" w:hAnsi="Times New Roman" w:cs="Times New Roman"/>
          <w:b/>
          <w:sz w:val="24"/>
          <w:szCs w:val="24"/>
        </w:rPr>
      </w:pPr>
      <w:r w:rsidRPr="00F46FF1">
        <w:rPr>
          <w:rFonts w:ascii="Times New Roman" w:hAnsi="Times New Roman" w:cs="Times New Roman"/>
          <w:b/>
          <w:sz w:val="24"/>
          <w:szCs w:val="24"/>
        </w:rPr>
        <w:t xml:space="preserve">      Использование игр и игровых приемов при формировании лексических навыков на уроках немецкого языка как средство активизации познавательной деятельности учащихся</w:t>
      </w:r>
    </w:p>
    <w:p w:rsidR="003F5A97" w:rsidRDefault="00F46FF1" w:rsidP="003760A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F5A9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46FF1">
        <w:rPr>
          <w:rFonts w:ascii="Times New Roman" w:hAnsi="Times New Roman" w:cs="Times New Roman"/>
          <w:sz w:val="24"/>
          <w:szCs w:val="24"/>
        </w:rPr>
        <w:t>Обучение лексической стороне языка</w:t>
      </w:r>
      <w:r>
        <w:rPr>
          <w:rFonts w:ascii="Times New Roman" w:hAnsi="Times New Roman" w:cs="Times New Roman"/>
          <w:sz w:val="24"/>
          <w:szCs w:val="24"/>
        </w:rPr>
        <w:t xml:space="preserve"> является самым важным условием формиров</w:t>
      </w:r>
      <w:r>
        <w:rPr>
          <w:rFonts w:ascii="Times New Roman" w:hAnsi="Times New Roman" w:cs="Times New Roman"/>
          <w:sz w:val="24"/>
          <w:szCs w:val="24"/>
        </w:rPr>
        <w:t>а</w:t>
      </w:r>
      <w:r>
        <w:rPr>
          <w:rFonts w:ascii="Times New Roman" w:hAnsi="Times New Roman" w:cs="Times New Roman"/>
          <w:sz w:val="24"/>
          <w:szCs w:val="24"/>
        </w:rPr>
        <w:t>ния коммуникативной компетенции учащихся. От степени усвоения лексики зависит к</w:t>
      </w:r>
      <w:r>
        <w:rPr>
          <w:rFonts w:ascii="Times New Roman" w:hAnsi="Times New Roman" w:cs="Times New Roman"/>
          <w:sz w:val="24"/>
          <w:szCs w:val="24"/>
        </w:rPr>
        <w:t>а</w:t>
      </w:r>
      <w:r>
        <w:rPr>
          <w:rFonts w:ascii="Times New Roman" w:hAnsi="Times New Roman" w:cs="Times New Roman"/>
          <w:sz w:val="24"/>
          <w:szCs w:val="24"/>
        </w:rPr>
        <w:t>чество дальнейшей работы учащихся на уроке и уровень знаний по предмету «Иностра</w:t>
      </w:r>
      <w:r>
        <w:rPr>
          <w:rFonts w:ascii="Times New Roman" w:hAnsi="Times New Roman" w:cs="Times New Roman"/>
          <w:sz w:val="24"/>
          <w:szCs w:val="24"/>
        </w:rPr>
        <w:t>н</w:t>
      </w:r>
      <w:r>
        <w:rPr>
          <w:rFonts w:ascii="Times New Roman" w:hAnsi="Times New Roman" w:cs="Times New Roman"/>
          <w:sz w:val="24"/>
          <w:szCs w:val="24"/>
        </w:rPr>
        <w:t>ный язык»</w:t>
      </w:r>
      <w:r w:rsidR="00B63B98">
        <w:rPr>
          <w:rFonts w:ascii="Times New Roman" w:hAnsi="Times New Roman" w:cs="Times New Roman"/>
          <w:sz w:val="24"/>
          <w:szCs w:val="24"/>
        </w:rPr>
        <w:t>.</w:t>
      </w:r>
    </w:p>
    <w:p w:rsidR="00F46FF1" w:rsidRDefault="00F46FF1" w:rsidP="003760A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Игры и игровые приемы</w:t>
      </w:r>
      <w:r w:rsidR="00815724">
        <w:rPr>
          <w:rFonts w:ascii="Times New Roman" w:hAnsi="Times New Roman" w:cs="Times New Roman"/>
          <w:sz w:val="24"/>
          <w:szCs w:val="24"/>
        </w:rPr>
        <w:t xml:space="preserve"> являются оптимальным средством побуждения подростков к а</w:t>
      </w:r>
      <w:r w:rsidR="00815724">
        <w:rPr>
          <w:rFonts w:ascii="Times New Roman" w:hAnsi="Times New Roman" w:cs="Times New Roman"/>
          <w:sz w:val="24"/>
          <w:szCs w:val="24"/>
        </w:rPr>
        <w:t>к</w:t>
      </w:r>
      <w:r w:rsidR="00815724">
        <w:rPr>
          <w:rFonts w:ascii="Times New Roman" w:hAnsi="Times New Roman" w:cs="Times New Roman"/>
          <w:sz w:val="24"/>
          <w:szCs w:val="24"/>
        </w:rPr>
        <w:t>тивности, удовлетворяя тем самым их индивидуальные интересы и потребности.</w:t>
      </w:r>
      <w:r w:rsidR="00B63B98">
        <w:rPr>
          <w:rFonts w:ascii="Times New Roman" w:hAnsi="Times New Roman" w:cs="Times New Roman"/>
          <w:sz w:val="24"/>
          <w:szCs w:val="24"/>
        </w:rPr>
        <w:t xml:space="preserve"> Игровая деятельность важна в подростковом возрасте, хотя и не является ведущей. Игра помогает наполнить работу по формированию лексических навыков положительными эмоциями и личностным смыслом. В этот период некоторые учащиеся испытывают нежелание и страх говорить на иностранном языке, боятся сделать ошибку и стать объектом для шуток. Здесь помогают игровые приемы, которые создают благоприятную, расслабляющую атмосферу на уроке, снижают уровень тревожности. Игра на уроке помогает избавить от однообра</w:t>
      </w:r>
      <w:r w:rsidR="00B63B98">
        <w:rPr>
          <w:rFonts w:ascii="Times New Roman" w:hAnsi="Times New Roman" w:cs="Times New Roman"/>
          <w:sz w:val="24"/>
          <w:szCs w:val="24"/>
        </w:rPr>
        <w:t>з</w:t>
      </w:r>
      <w:r w:rsidR="00B63B98">
        <w:rPr>
          <w:rFonts w:ascii="Times New Roman" w:hAnsi="Times New Roman" w:cs="Times New Roman"/>
          <w:sz w:val="24"/>
          <w:szCs w:val="24"/>
        </w:rPr>
        <w:t>ной утомляющей деятельности по многократному повторению речевых образцов.</w:t>
      </w:r>
    </w:p>
    <w:p w:rsidR="009657DF" w:rsidRDefault="009657DF" w:rsidP="003760A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На уроках при изучении новой лексики применяю создание кроссвордов по разным т</w:t>
      </w:r>
      <w:r>
        <w:rPr>
          <w:rFonts w:ascii="Times New Roman" w:hAnsi="Times New Roman" w:cs="Times New Roman"/>
          <w:sz w:val="24"/>
          <w:szCs w:val="24"/>
        </w:rPr>
        <w:t>е</w:t>
      </w:r>
      <w:r>
        <w:rPr>
          <w:rFonts w:ascii="Times New Roman" w:hAnsi="Times New Roman" w:cs="Times New Roman"/>
          <w:sz w:val="24"/>
          <w:szCs w:val="24"/>
        </w:rPr>
        <w:t xml:space="preserve">мам, например в качестве домашнего задания.  На уроке учащиеся могут обмениваться кроссвордами. Также использую «словарные змейки» </w:t>
      </w:r>
      <w:r w:rsidR="00175FD9">
        <w:rPr>
          <w:rFonts w:ascii="Times New Roman" w:hAnsi="Times New Roman" w:cs="Times New Roman"/>
          <w:sz w:val="24"/>
          <w:szCs w:val="24"/>
        </w:rPr>
        <w:t>(</w:t>
      </w:r>
      <w:r>
        <w:rPr>
          <w:rFonts w:ascii="Times New Roman" w:hAnsi="Times New Roman" w:cs="Times New Roman"/>
          <w:sz w:val="24"/>
          <w:szCs w:val="24"/>
        </w:rPr>
        <w:t>нужно разъединить «змейку»  и з</w:t>
      </w:r>
      <w:r>
        <w:rPr>
          <w:rFonts w:ascii="Times New Roman" w:hAnsi="Times New Roman" w:cs="Times New Roman"/>
          <w:sz w:val="24"/>
          <w:szCs w:val="24"/>
        </w:rPr>
        <w:t>а</w:t>
      </w:r>
      <w:r>
        <w:rPr>
          <w:rFonts w:ascii="Times New Roman" w:hAnsi="Times New Roman" w:cs="Times New Roman"/>
          <w:sz w:val="24"/>
          <w:szCs w:val="24"/>
        </w:rPr>
        <w:t>писать текст). Кроссворд «Магический квадрат» дает возможность проверить лексику по любой теме. Этот кроссворд представляет собой</w:t>
      </w:r>
      <w:r w:rsidR="000D14ED">
        <w:rPr>
          <w:rFonts w:ascii="Times New Roman" w:hAnsi="Times New Roman" w:cs="Times New Roman"/>
          <w:sz w:val="24"/>
          <w:szCs w:val="24"/>
        </w:rPr>
        <w:t xml:space="preserve"> сетку с произвольным количеством кл</w:t>
      </w:r>
      <w:r w:rsidR="000D14ED">
        <w:rPr>
          <w:rFonts w:ascii="Times New Roman" w:hAnsi="Times New Roman" w:cs="Times New Roman"/>
          <w:sz w:val="24"/>
          <w:szCs w:val="24"/>
        </w:rPr>
        <w:t>е</w:t>
      </w:r>
      <w:r w:rsidR="000D14ED">
        <w:rPr>
          <w:rFonts w:ascii="Times New Roman" w:hAnsi="Times New Roman" w:cs="Times New Roman"/>
          <w:sz w:val="24"/>
          <w:szCs w:val="24"/>
        </w:rPr>
        <w:t>ток с буквами, среди букв нужно найти слова по теме.</w:t>
      </w:r>
      <w:r w:rsidR="00175FD9">
        <w:rPr>
          <w:rFonts w:ascii="Times New Roman" w:hAnsi="Times New Roman" w:cs="Times New Roman"/>
          <w:sz w:val="24"/>
          <w:szCs w:val="24"/>
        </w:rPr>
        <w:t xml:space="preserve"> Можно организовать коллекти</w:t>
      </w:r>
      <w:r w:rsidR="00175FD9">
        <w:rPr>
          <w:rFonts w:ascii="Times New Roman" w:hAnsi="Times New Roman" w:cs="Times New Roman"/>
          <w:sz w:val="24"/>
          <w:szCs w:val="24"/>
        </w:rPr>
        <w:t>в</w:t>
      </w:r>
      <w:r w:rsidR="00175FD9">
        <w:rPr>
          <w:rFonts w:ascii="Times New Roman" w:hAnsi="Times New Roman" w:cs="Times New Roman"/>
          <w:sz w:val="24"/>
          <w:szCs w:val="24"/>
        </w:rPr>
        <w:t>ную, групповую, парную или индивидуальную работу: кто быстрее отыщет слова, кто найдет больше слов за отведенный промежуток времени. Можно организовать взаимопр</w:t>
      </w:r>
      <w:r w:rsidR="00175FD9">
        <w:rPr>
          <w:rFonts w:ascii="Times New Roman" w:hAnsi="Times New Roman" w:cs="Times New Roman"/>
          <w:sz w:val="24"/>
          <w:szCs w:val="24"/>
        </w:rPr>
        <w:t>о</w:t>
      </w:r>
      <w:r w:rsidR="00175FD9">
        <w:rPr>
          <w:rFonts w:ascii="Times New Roman" w:hAnsi="Times New Roman" w:cs="Times New Roman"/>
          <w:sz w:val="24"/>
          <w:szCs w:val="24"/>
        </w:rPr>
        <w:t>верку в парах или самопроверку по ключам.</w:t>
      </w:r>
    </w:p>
    <w:p w:rsidR="00175FD9" w:rsidRDefault="00175FD9" w:rsidP="003760A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Успешно на уроках проходит игра «Снежный ком». По цепочке учащиеся называют предложения с новыми словами. Каждый следующий ученик повторяет все сказанное до него в той же последовательности и добавляет свое предложение.</w:t>
      </w:r>
      <w:r w:rsidR="003760AC">
        <w:rPr>
          <w:rFonts w:ascii="Times New Roman" w:hAnsi="Times New Roman" w:cs="Times New Roman"/>
          <w:sz w:val="24"/>
          <w:szCs w:val="24"/>
        </w:rPr>
        <w:t xml:space="preserve"> Предложения могут строиться как по одному речевому образцу, так и в свободной  форме.</w:t>
      </w:r>
    </w:p>
    <w:p w:rsidR="003760AC" w:rsidRDefault="003760AC" w:rsidP="003760A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Эффективны приемы на уроках, которые заимствованы из технологии интерактивн</w:t>
      </w:r>
      <w:r>
        <w:rPr>
          <w:rFonts w:ascii="Times New Roman" w:hAnsi="Times New Roman" w:cs="Times New Roman"/>
          <w:sz w:val="24"/>
          <w:szCs w:val="24"/>
        </w:rPr>
        <w:t>о</w:t>
      </w:r>
      <w:r>
        <w:rPr>
          <w:rFonts w:ascii="Times New Roman" w:hAnsi="Times New Roman" w:cs="Times New Roman"/>
          <w:sz w:val="24"/>
          <w:szCs w:val="24"/>
        </w:rPr>
        <w:t>го обучения.</w:t>
      </w:r>
      <w:r w:rsidR="002218CC">
        <w:rPr>
          <w:rFonts w:ascii="Times New Roman" w:hAnsi="Times New Roman" w:cs="Times New Roman"/>
          <w:sz w:val="24"/>
          <w:szCs w:val="24"/>
        </w:rPr>
        <w:t xml:space="preserve">  Например,  работая по теме «Внешность человека и характер»,  учащиеся  в столбик записывают свои имена и подбирают к каждой букве имена прилагательные, ра</w:t>
      </w:r>
      <w:r w:rsidR="002218CC">
        <w:rPr>
          <w:rFonts w:ascii="Times New Roman" w:hAnsi="Times New Roman" w:cs="Times New Roman"/>
          <w:sz w:val="24"/>
          <w:szCs w:val="24"/>
        </w:rPr>
        <w:t>с</w:t>
      </w:r>
      <w:r w:rsidR="002218CC">
        <w:rPr>
          <w:rFonts w:ascii="Times New Roman" w:hAnsi="Times New Roman" w:cs="Times New Roman"/>
          <w:sz w:val="24"/>
          <w:szCs w:val="24"/>
        </w:rPr>
        <w:t>крывающие характер (рассказ о себе). Прием «Алфавит» тренирует память и развивает мышление детей. Так, изучая тему «Это вкусно», учащиеся записывают названия проду</w:t>
      </w:r>
      <w:r w:rsidR="002218CC">
        <w:rPr>
          <w:rFonts w:ascii="Times New Roman" w:hAnsi="Times New Roman" w:cs="Times New Roman"/>
          <w:sz w:val="24"/>
          <w:szCs w:val="24"/>
        </w:rPr>
        <w:t>к</w:t>
      </w:r>
      <w:r w:rsidR="002218CC">
        <w:rPr>
          <w:rFonts w:ascii="Times New Roman" w:hAnsi="Times New Roman" w:cs="Times New Roman"/>
          <w:sz w:val="24"/>
          <w:szCs w:val="24"/>
        </w:rPr>
        <w:lastRenderedPageBreak/>
        <w:t>тов питания и напитков на каждую букву алфавита.</w:t>
      </w:r>
      <w:r w:rsidR="00C65480">
        <w:rPr>
          <w:rFonts w:ascii="Times New Roman" w:hAnsi="Times New Roman" w:cs="Times New Roman"/>
          <w:sz w:val="24"/>
          <w:szCs w:val="24"/>
        </w:rPr>
        <w:t xml:space="preserve"> Затем с </w:t>
      </w:r>
      <w:proofErr w:type="gramStart"/>
      <w:r w:rsidR="00C65480">
        <w:rPr>
          <w:rFonts w:ascii="Times New Roman" w:hAnsi="Times New Roman" w:cs="Times New Roman"/>
          <w:sz w:val="24"/>
          <w:szCs w:val="24"/>
        </w:rPr>
        <w:t>каждым</w:t>
      </w:r>
      <w:proofErr w:type="gramEnd"/>
      <w:r w:rsidR="00B76620">
        <w:rPr>
          <w:rFonts w:ascii="Times New Roman" w:hAnsi="Times New Roman" w:cs="Times New Roman"/>
          <w:sz w:val="24"/>
          <w:szCs w:val="24"/>
        </w:rPr>
        <w:t xml:space="preserve"> </w:t>
      </w:r>
      <w:r w:rsidR="00C65480">
        <w:rPr>
          <w:rFonts w:ascii="Times New Roman" w:hAnsi="Times New Roman" w:cs="Times New Roman"/>
          <w:sz w:val="24"/>
          <w:szCs w:val="24"/>
        </w:rPr>
        <w:t xml:space="preserve"> словом составляют предложения.</w:t>
      </w:r>
    </w:p>
    <w:p w:rsidR="00C65480" w:rsidRDefault="001C2B78" w:rsidP="003760A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65480">
        <w:rPr>
          <w:rFonts w:ascii="Times New Roman" w:hAnsi="Times New Roman" w:cs="Times New Roman"/>
          <w:sz w:val="24"/>
          <w:szCs w:val="24"/>
        </w:rPr>
        <w:t>Наибольшую активность проявляют ребята, работая с сигнальными карточками или с картинками  при изучении новой лексики.   Например,  в парах учащиеся при помощи в</w:t>
      </w:r>
      <w:r w:rsidR="00C65480">
        <w:rPr>
          <w:rFonts w:ascii="Times New Roman" w:hAnsi="Times New Roman" w:cs="Times New Roman"/>
          <w:sz w:val="24"/>
          <w:szCs w:val="24"/>
        </w:rPr>
        <w:t>о</w:t>
      </w:r>
      <w:r w:rsidR="00C65480">
        <w:rPr>
          <w:rFonts w:ascii="Times New Roman" w:hAnsi="Times New Roman" w:cs="Times New Roman"/>
          <w:sz w:val="24"/>
          <w:szCs w:val="24"/>
        </w:rPr>
        <w:t>просов узнают друг у друга и записывают на карточку  недостающую информацию по о</w:t>
      </w:r>
      <w:r w:rsidR="00C65480">
        <w:rPr>
          <w:rFonts w:ascii="Times New Roman" w:hAnsi="Times New Roman" w:cs="Times New Roman"/>
          <w:sz w:val="24"/>
          <w:szCs w:val="24"/>
        </w:rPr>
        <w:t>п</w:t>
      </w:r>
      <w:r w:rsidR="00C65480">
        <w:rPr>
          <w:rFonts w:ascii="Times New Roman" w:hAnsi="Times New Roman" w:cs="Times New Roman"/>
          <w:sz w:val="24"/>
          <w:szCs w:val="24"/>
        </w:rPr>
        <w:t xml:space="preserve">ределенной теме. </w:t>
      </w:r>
      <w:r>
        <w:rPr>
          <w:rFonts w:ascii="Times New Roman" w:hAnsi="Times New Roman" w:cs="Times New Roman"/>
          <w:sz w:val="24"/>
          <w:szCs w:val="24"/>
        </w:rPr>
        <w:t>При закреплении лексики учитель на уроке называет слова, а учащиеся сигнализируют карточками, на которых изображены и написаны   слова, важно</w:t>
      </w:r>
      <w:r w:rsidR="00960577">
        <w:rPr>
          <w:rFonts w:ascii="Times New Roman" w:hAnsi="Times New Roman" w:cs="Times New Roman"/>
          <w:sz w:val="24"/>
          <w:szCs w:val="24"/>
        </w:rPr>
        <w:t xml:space="preserve"> правил</w:t>
      </w:r>
      <w:r w:rsidR="00960577">
        <w:rPr>
          <w:rFonts w:ascii="Times New Roman" w:hAnsi="Times New Roman" w:cs="Times New Roman"/>
          <w:sz w:val="24"/>
          <w:szCs w:val="24"/>
        </w:rPr>
        <w:t>ь</w:t>
      </w:r>
      <w:r w:rsidR="00960577">
        <w:rPr>
          <w:rFonts w:ascii="Times New Roman" w:hAnsi="Times New Roman" w:cs="Times New Roman"/>
          <w:sz w:val="24"/>
          <w:szCs w:val="24"/>
        </w:rPr>
        <w:t xml:space="preserve">ное </w:t>
      </w:r>
      <w:r>
        <w:rPr>
          <w:rFonts w:ascii="Times New Roman" w:hAnsi="Times New Roman" w:cs="Times New Roman"/>
          <w:sz w:val="24"/>
          <w:szCs w:val="24"/>
        </w:rPr>
        <w:t xml:space="preserve"> </w:t>
      </w:r>
      <w:r w:rsidR="00960577">
        <w:rPr>
          <w:rFonts w:ascii="Times New Roman" w:hAnsi="Times New Roman" w:cs="Times New Roman"/>
          <w:sz w:val="24"/>
          <w:szCs w:val="24"/>
        </w:rPr>
        <w:t>п</w:t>
      </w:r>
      <w:r>
        <w:rPr>
          <w:rFonts w:ascii="Times New Roman" w:hAnsi="Times New Roman" w:cs="Times New Roman"/>
          <w:sz w:val="24"/>
          <w:szCs w:val="24"/>
        </w:rPr>
        <w:t>роизн</w:t>
      </w:r>
      <w:r w:rsidR="00960577">
        <w:rPr>
          <w:rFonts w:ascii="Times New Roman" w:hAnsi="Times New Roman" w:cs="Times New Roman"/>
          <w:sz w:val="24"/>
          <w:szCs w:val="24"/>
        </w:rPr>
        <w:t>ош</w:t>
      </w:r>
      <w:r>
        <w:rPr>
          <w:rFonts w:ascii="Times New Roman" w:hAnsi="Times New Roman" w:cs="Times New Roman"/>
          <w:sz w:val="24"/>
          <w:szCs w:val="24"/>
        </w:rPr>
        <w:t>ение лексики</w:t>
      </w:r>
      <w:r w:rsidR="00960577">
        <w:rPr>
          <w:rFonts w:ascii="Times New Roman" w:hAnsi="Times New Roman" w:cs="Times New Roman"/>
          <w:sz w:val="24"/>
          <w:szCs w:val="24"/>
        </w:rPr>
        <w:t>.</w:t>
      </w:r>
      <w:r>
        <w:rPr>
          <w:rFonts w:ascii="Times New Roman" w:hAnsi="Times New Roman" w:cs="Times New Roman"/>
          <w:sz w:val="24"/>
          <w:szCs w:val="24"/>
        </w:rPr>
        <w:t xml:space="preserve"> </w:t>
      </w:r>
    </w:p>
    <w:p w:rsidR="00960577" w:rsidRDefault="00960577" w:rsidP="003760A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Для создания  на уроке игровой ситуации использую разные предметы: мячи, кубики, игрушки.</w:t>
      </w:r>
      <w:r w:rsidR="00AD6854">
        <w:rPr>
          <w:rFonts w:ascii="Times New Roman" w:hAnsi="Times New Roman" w:cs="Times New Roman"/>
          <w:sz w:val="24"/>
          <w:szCs w:val="24"/>
        </w:rPr>
        <w:t xml:space="preserve"> Кубик, с нанесенными на него местоимениями, помогает в организации работы при отработке спряжения глаголов.</w:t>
      </w:r>
    </w:p>
    <w:p w:rsidR="00AD6854" w:rsidRDefault="00AD6854" w:rsidP="003760A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На уроке нужно использовать подвижные игры, они выполняют функцию физкуль</w:t>
      </w:r>
      <w:r>
        <w:rPr>
          <w:rFonts w:ascii="Times New Roman" w:hAnsi="Times New Roman" w:cs="Times New Roman"/>
          <w:sz w:val="24"/>
          <w:szCs w:val="24"/>
        </w:rPr>
        <w:t>т</w:t>
      </w:r>
      <w:r>
        <w:rPr>
          <w:rFonts w:ascii="Times New Roman" w:hAnsi="Times New Roman" w:cs="Times New Roman"/>
          <w:sz w:val="24"/>
          <w:szCs w:val="24"/>
        </w:rPr>
        <w:t>минутки.</w:t>
      </w:r>
    </w:p>
    <w:p w:rsidR="00B76620" w:rsidRDefault="00B76620" w:rsidP="003760A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Ролевые игры в ходе  совместной коммуникативной деятельности решают коммуник</w:t>
      </w:r>
      <w:r>
        <w:rPr>
          <w:rFonts w:ascii="Times New Roman" w:hAnsi="Times New Roman" w:cs="Times New Roman"/>
          <w:sz w:val="24"/>
          <w:szCs w:val="24"/>
        </w:rPr>
        <w:t>а</w:t>
      </w:r>
      <w:r>
        <w:rPr>
          <w:rFonts w:ascii="Times New Roman" w:hAnsi="Times New Roman" w:cs="Times New Roman"/>
          <w:sz w:val="24"/>
          <w:szCs w:val="24"/>
        </w:rPr>
        <w:t>тивные задачи:  учащиеся на уроке задают друг другу  вопросы, адекватно реагируют на реплики одноклассников, мотивируют друг друга на коммуникации, достигают цели и</w:t>
      </w:r>
      <w:r>
        <w:rPr>
          <w:rFonts w:ascii="Times New Roman" w:hAnsi="Times New Roman" w:cs="Times New Roman"/>
          <w:sz w:val="24"/>
          <w:szCs w:val="24"/>
        </w:rPr>
        <w:t>г</w:t>
      </w:r>
      <w:r>
        <w:rPr>
          <w:rFonts w:ascii="Times New Roman" w:hAnsi="Times New Roman" w:cs="Times New Roman"/>
          <w:sz w:val="24"/>
          <w:szCs w:val="24"/>
        </w:rPr>
        <w:t>рового упражнения – постоянное общение на иностранном языке в заданной ситуации (ситуации в магазине, в школе, на улице, на работе и др.).</w:t>
      </w:r>
    </w:p>
    <w:p w:rsidR="00DD34F0" w:rsidRDefault="00B76620" w:rsidP="003760A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Эффективно сочетается игра и наглядный материал – игра «Бинго».</w:t>
      </w:r>
      <w:r w:rsidR="00A13A8A">
        <w:rPr>
          <w:rFonts w:ascii="Times New Roman" w:hAnsi="Times New Roman" w:cs="Times New Roman"/>
          <w:sz w:val="24"/>
          <w:szCs w:val="24"/>
        </w:rPr>
        <w:t xml:space="preserve"> Ведущий выт</w:t>
      </w:r>
      <w:r w:rsidR="00A13A8A">
        <w:rPr>
          <w:rFonts w:ascii="Times New Roman" w:hAnsi="Times New Roman" w:cs="Times New Roman"/>
          <w:sz w:val="24"/>
          <w:szCs w:val="24"/>
        </w:rPr>
        <w:t>я</w:t>
      </w:r>
      <w:r w:rsidR="00A13A8A">
        <w:rPr>
          <w:rFonts w:ascii="Times New Roman" w:hAnsi="Times New Roman" w:cs="Times New Roman"/>
          <w:sz w:val="24"/>
          <w:szCs w:val="24"/>
        </w:rPr>
        <w:t>гивает картинки и называет изображенный на ней предмет (продукт питания, предмет одежды, вид спорта, сказочного персонажа и др.). У остальных учащихся таблицы с зап</w:t>
      </w:r>
      <w:r w:rsidR="00A13A8A">
        <w:rPr>
          <w:rFonts w:ascii="Times New Roman" w:hAnsi="Times New Roman" w:cs="Times New Roman"/>
          <w:sz w:val="24"/>
          <w:szCs w:val="24"/>
        </w:rPr>
        <w:t>и</w:t>
      </w:r>
      <w:r w:rsidR="00A13A8A">
        <w:rPr>
          <w:rFonts w:ascii="Times New Roman" w:hAnsi="Times New Roman" w:cs="Times New Roman"/>
          <w:sz w:val="24"/>
          <w:szCs w:val="24"/>
        </w:rPr>
        <w:t>санными названиями этих же предметов. Выигрывает тот, кто быстрее зачеркнет все сл</w:t>
      </w:r>
      <w:r w:rsidR="00A13A8A">
        <w:rPr>
          <w:rFonts w:ascii="Times New Roman" w:hAnsi="Times New Roman" w:cs="Times New Roman"/>
          <w:sz w:val="24"/>
          <w:szCs w:val="24"/>
        </w:rPr>
        <w:t>о</w:t>
      </w:r>
      <w:r w:rsidR="00A13A8A">
        <w:rPr>
          <w:rFonts w:ascii="Times New Roman" w:hAnsi="Times New Roman" w:cs="Times New Roman"/>
          <w:sz w:val="24"/>
          <w:szCs w:val="24"/>
        </w:rPr>
        <w:t>ва.</w:t>
      </w:r>
      <w:r w:rsidR="00DD34F0">
        <w:rPr>
          <w:rFonts w:ascii="Times New Roman" w:hAnsi="Times New Roman" w:cs="Times New Roman"/>
          <w:sz w:val="24"/>
          <w:szCs w:val="24"/>
        </w:rPr>
        <w:t xml:space="preserve">  </w:t>
      </w:r>
    </w:p>
    <w:p w:rsidR="00DD34F0" w:rsidRDefault="00DD34F0" w:rsidP="003760A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В    игре «Пантомима»  ведущий жестами показывает какое – нибудь  действие, остал</w:t>
      </w:r>
      <w:r>
        <w:rPr>
          <w:rFonts w:ascii="Times New Roman" w:hAnsi="Times New Roman" w:cs="Times New Roman"/>
          <w:sz w:val="24"/>
          <w:szCs w:val="24"/>
        </w:rPr>
        <w:t>ь</w:t>
      </w:r>
      <w:r>
        <w:rPr>
          <w:rFonts w:ascii="Times New Roman" w:hAnsi="Times New Roman" w:cs="Times New Roman"/>
          <w:sz w:val="24"/>
          <w:szCs w:val="24"/>
        </w:rPr>
        <w:t>ные учащиеся угадывают его.</w:t>
      </w:r>
    </w:p>
    <w:p w:rsidR="00A13A8A" w:rsidRDefault="00A13A8A" w:rsidP="003760A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Игра «</w:t>
      </w:r>
      <w:r>
        <w:rPr>
          <w:rFonts w:ascii="Times New Roman" w:hAnsi="Times New Roman" w:cs="Times New Roman"/>
          <w:sz w:val="24"/>
          <w:szCs w:val="24"/>
          <w:lang w:val="en-US"/>
        </w:rPr>
        <w:t>Rate</w:t>
      </w:r>
      <w:r w:rsidRPr="00A13A8A">
        <w:rPr>
          <w:rFonts w:ascii="Times New Roman" w:hAnsi="Times New Roman" w:cs="Times New Roman"/>
          <w:sz w:val="24"/>
          <w:szCs w:val="24"/>
        </w:rPr>
        <w:t xml:space="preserve"> </w:t>
      </w:r>
      <w:r>
        <w:rPr>
          <w:rFonts w:ascii="Times New Roman" w:hAnsi="Times New Roman" w:cs="Times New Roman"/>
          <w:sz w:val="24"/>
          <w:szCs w:val="24"/>
          <w:lang w:val="en-US"/>
        </w:rPr>
        <w:t>mal</w:t>
      </w:r>
      <w:r>
        <w:rPr>
          <w:rFonts w:ascii="Times New Roman" w:hAnsi="Times New Roman" w:cs="Times New Roman"/>
          <w:sz w:val="24"/>
          <w:szCs w:val="24"/>
        </w:rPr>
        <w:t>!» помогает развивать умение формулировать вопрос.</w:t>
      </w:r>
      <w:r w:rsidR="000D4DB6">
        <w:rPr>
          <w:rFonts w:ascii="Times New Roman" w:hAnsi="Times New Roman" w:cs="Times New Roman"/>
          <w:sz w:val="24"/>
          <w:szCs w:val="24"/>
        </w:rPr>
        <w:t xml:space="preserve"> Ведущий в</w:t>
      </w:r>
      <w:r w:rsidR="000D4DB6">
        <w:rPr>
          <w:rFonts w:ascii="Times New Roman" w:hAnsi="Times New Roman" w:cs="Times New Roman"/>
          <w:sz w:val="24"/>
          <w:szCs w:val="24"/>
        </w:rPr>
        <w:t>ы</w:t>
      </w:r>
      <w:r w:rsidR="000D4DB6">
        <w:rPr>
          <w:rFonts w:ascii="Times New Roman" w:hAnsi="Times New Roman" w:cs="Times New Roman"/>
          <w:sz w:val="24"/>
          <w:szCs w:val="24"/>
        </w:rPr>
        <w:t>тягивает картинку, которую видит только он. Учащиеся при помощи вопросов стремятся угадать, что изображено. По правилам игры можно задавать вопросы, на которые ведущий может ответить только «да» или «нет». Выигрывает тот,</w:t>
      </w:r>
      <w:r w:rsidR="00F90A6A">
        <w:rPr>
          <w:rFonts w:ascii="Times New Roman" w:hAnsi="Times New Roman" w:cs="Times New Roman"/>
          <w:sz w:val="24"/>
          <w:szCs w:val="24"/>
        </w:rPr>
        <w:t xml:space="preserve"> кто первым назовет предмет на картинке.</w:t>
      </w:r>
    </w:p>
    <w:p w:rsidR="004F3977" w:rsidRDefault="004F3977" w:rsidP="003760A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Положительно на эмоциональный фон урока влияет организация групповой работы, когда команды соревнуются друг с другом. Для отражения хода «Соревнования» испол</w:t>
      </w:r>
      <w:r>
        <w:rPr>
          <w:rFonts w:ascii="Times New Roman" w:hAnsi="Times New Roman" w:cs="Times New Roman"/>
          <w:sz w:val="24"/>
          <w:szCs w:val="24"/>
        </w:rPr>
        <w:t>ь</w:t>
      </w:r>
      <w:r>
        <w:rPr>
          <w:rFonts w:ascii="Times New Roman" w:hAnsi="Times New Roman" w:cs="Times New Roman"/>
          <w:sz w:val="24"/>
          <w:szCs w:val="24"/>
        </w:rPr>
        <w:t>зую прием «Плюсики». На доске рисую поле для игры, на котором каждая команда после успешного выполнения задания</w:t>
      </w:r>
      <w:r w:rsidR="00137C8D">
        <w:rPr>
          <w:rFonts w:ascii="Times New Roman" w:hAnsi="Times New Roman" w:cs="Times New Roman"/>
          <w:sz w:val="24"/>
          <w:szCs w:val="24"/>
        </w:rPr>
        <w:t xml:space="preserve">  пишет свой знак «плюс». Команду – победителя опред</w:t>
      </w:r>
      <w:r w:rsidR="00137C8D">
        <w:rPr>
          <w:rFonts w:ascii="Times New Roman" w:hAnsi="Times New Roman" w:cs="Times New Roman"/>
          <w:sz w:val="24"/>
          <w:szCs w:val="24"/>
        </w:rPr>
        <w:t>е</w:t>
      </w:r>
      <w:r w:rsidR="00137C8D">
        <w:rPr>
          <w:rFonts w:ascii="Times New Roman" w:hAnsi="Times New Roman" w:cs="Times New Roman"/>
          <w:sz w:val="24"/>
          <w:szCs w:val="24"/>
        </w:rPr>
        <w:t>ляем по количеству плюсиков.</w:t>
      </w:r>
    </w:p>
    <w:p w:rsidR="00DD34F0" w:rsidRDefault="00137C8D" w:rsidP="003760A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Органичное включение в урок игр и игровых приемов на этапе формирования ле</w:t>
      </w:r>
      <w:r>
        <w:rPr>
          <w:rFonts w:ascii="Times New Roman" w:hAnsi="Times New Roman" w:cs="Times New Roman"/>
          <w:sz w:val="24"/>
          <w:szCs w:val="24"/>
        </w:rPr>
        <w:t>к</w:t>
      </w:r>
      <w:r>
        <w:rPr>
          <w:rFonts w:ascii="Times New Roman" w:hAnsi="Times New Roman" w:cs="Times New Roman"/>
          <w:sz w:val="24"/>
          <w:szCs w:val="24"/>
        </w:rPr>
        <w:t>сических навыков создает оптимальные условия для активизации познавательной де</w:t>
      </w:r>
      <w:r>
        <w:rPr>
          <w:rFonts w:ascii="Times New Roman" w:hAnsi="Times New Roman" w:cs="Times New Roman"/>
          <w:sz w:val="24"/>
          <w:szCs w:val="24"/>
        </w:rPr>
        <w:t>я</w:t>
      </w:r>
      <w:r>
        <w:rPr>
          <w:rFonts w:ascii="Times New Roman" w:hAnsi="Times New Roman" w:cs="Times New Roman"/>
          <w:sz w:val="24"/>
          <w:szCs w:val="24"/>
        </w:rPr>
        <w:t>тельности.</w:t>
      </w:r>
      <w:r w:rsidR="00DD34F0">
        <w:rPr>
          <w:rFonts w:ascii="Times New Roman" w:hAnsi="Times New Roman" w:cs="Times New Roman"/>
          <w:sz w:val="24"/>
          <w:szCs w:val="24"/>
        </w:rPr>
        <w:t xml:space="preserve"> Игры и игровые приемы имеют,  в сравнении с обычными упражнениями, ряд преимуществ:</w:t>
      </w:r>
    </w:p>
    <w:p w:rsidR="00DD34F0" w:rsidRPr="00DA4D24" w:rsidRDefault="00DD34F0" w:rsidP="00DA4D24">
      <w:pPr>
        <w:spacing w:line="360" w:lineRule="auto"/>
        <w:ind w:left="60"/>
        <w:jc w:val="both"/>
        <w:rPr>
          <w:rFonts w:ascii="Times New Roman" w:hAnsi="Times New Roman"/>
          <w:sz w:val="24"/>
          <w:szCs w:val="24"/>
        </w:rPr>
      </w:pPr>
      <w:r w:rsidRPr="00DA4D24">
        <w:rPr>
          <w:rFonts w:ascii="Times New Roman" w:hAnsi="Times New Roman"/>
          <w:sz w:val="24"/>
          <w:szCs w:val="24"/>
        </w:rPr>
        <w:t xml:space="preserve"> -  включают в работу каждого учащегося;</w:t>
      </w:r>
    </w:p>
    <w:p w:rsidR="00DD34F0" w:rsidRDefault="00DD34F0" w:rsidP="00DA4D24">
      <w:pPr>
        <w:pStyle w:val="a3"/>
        <w:spacing w:line="360" w:lineRule="auto"/>
        <w:ind w:left="420"/>
        <w:jc w:val="both"/>
        <w:rPr>
          <w:rFonts w:ascii="Times New Roman" w:hAnsi="Times New Roman"/>
          <w:sz w:val="24"/>
          <w:szCs w:val="24"/>
        </w:rPr>
      </w:pPr>
      <w:r>
        <w:rPr>
          <w:rFonts w:ascii="Times New Roman" w:hAnsi="Times New Roman"/>
          <w:sz w:val="24"/>
          <w:szCs w:val="24"/>
        </w:rPr>
        <w:t>-  задействуют эмоциональную с</w:t>
      </w:r>
      <w:r w:rsidR="008C3870">
        <w:rPr>
          <w:rFonts w:ascii="Times New Roman" w:hAnsi="Times New Roman"/>
          <w:sz w:val="24"/>
          <w:szCs w:val="24"/>
        </w:rPr>
        <w:t>ф</w:t>
      </w:r>
      <w:r>
        <w:rPr>
          <w:rFonts w:ascii="Times New Roman" w:hAnsi="Times New Roman"/>
          <w:sz w:val="24"/>
          <w:szCs w:val="24"/>
        </w:rPr>
        <w:t>еру, что положительно влияет на процесс запомин</w:t>
      </w:r>
      <w:r>
        <w:rPr>
          <w:rFonts w:ascii="Times New Roman" w:hAnsi="Times New Roman"/>
          <w:sz w:val="24"/>
          <w:szCs w:val="24"/>
        </w:rPr>
        <w:t>а</w:t>
      </w:r>
      <w:r>
        <w:rPr>
          <w:rFonts w:ascii="Times New Roman" w:hAnsi="Times New Roman"/>
          <w:sz w:val="24"/>
          <w:szCs w:val="24"/>
        </w:rPr>
        <w:t>ния;</w:t>
      </w:r>
    </w:p>
    <w:p w:rsidR="00DD34F0" w:rsidRPr="00DA4D24" w:rsidRDefault="00DD34F0" w:rsidP="00DA4D24">
      <w:pPr>
        <w:spacing w:line="360" w:lineRule="auto"/>
        <w:ind w:left="60"/>
        <w:jc w:val="both"/>
        <w:rPr>
          <w:rFonts w:ascii="Times New Roman" w:hAnsi="Times New Roman"/>
          <w:sz w:val="24"/>
          <w:szCs w:val="24"/>
        </w:rPr>
      </w:pPr>
      <w:r w:rsidRPr="00DA4D24">
        <w:rPr>
          <w:rFonts w:ascii="Times New Roman" w:hAnsi="Times New Roman"/>
          <w:sz w:val="24"/>
          <w:szCs w:val="24"/>
        </w:rPr>
        <w:t xml:space="preserve"> - помогают  включить в работу все виды памяти одновременно: зрительную, слух</w:t>
      </w:r>
      <w:r w:rsidRPr="00DA4D24">
        <w:rPr>
          <w:rFonts w:ascii="Times New Roman" w:hAnsi="Times New Roman"/>
          <w:sz w:val="24"/>
          <w:szCs w:val="24"/>
        </w:rPr>
        <w:t>о</w:t>
      </w:r>
      <w:r w:rsidRPr="00DA4D24">
        <w:rPr>
          <w:rFonts w:ascii="Times New Roman" w:hAnsi="Times New Roman"/>
          <w:sz w:val="24"/>
          <w:szCs w:val="24"/>
        </w:rPr>
        <w:t>вую, двигательную;</w:t>
      </w:r>
    </w:p>
    <w:p w:rsidR="00DD34F0" w:rsidRPr="00DA4D24" w:rsidRDefault="00DD34F0" w:rsidP="00DA4D24">
      <w:pPr>
        <w:spacing w:line="360" w:lineRule="auto"/>
        <w:ind w:left="60"/>
        <w:jc w:val="both"/>
        <w:rPr>
          <w:rFonts w:ascii="Times New Roman" w:hAnsi="Times New Roman"/>
          <w:sz w:val="24"/>
          <w:szCs w:val="24"/>
        </w:rPr>
      </w:pPr>
      <w:r w:rsidRPr="00DA4D24">
        <w:rPr>
          <w:rFonts w:ascii="Times New Roman" w:hAnsi="Times New Roman"/>
          <w:sz w:val="24"/>
          <w:szCs w:val="24"/>
        </w:rPr>
        <w:t xml:space="preserve"> - </w:t>
      </w:r>
      <w:r w:rsidR="00DA4D24" w:rsidRPr="00DA4D24">
        <w:rPr>
          <w:rFonts w:ascii="Times New Roman" w:hAnsi="Times New Roman"/>
          <w:sz w:val="24"/>
          <w:szCs w:val="24"/>
        </w:rPr>
        <w:t>новые слова и речевые образцы запоминаются в ситуациях;</w:t>
      </w:r>
    </w:p>
    <w:p w:rsidR="00DA4D24" w:rsidRPr="00DA4D24" w:rsidRDefault="00DA4D24" w:rsidP="00DA4D24">
      <w:pPr>
        <w:spacing w:line="360" w:lineRule="auto"/>
        <w:ind w:left="60"/>
        <w:jc w:val="both"/>
        <w:rPr>
          <w:rFonts w:ascii="Times New Roman" w:hAnsi="Times New Roman"/>
          <w:sz w:val="24"/>
          <w:szCs w:val="24"/>
        </w:rPr>
      </w:pPr>
      <w:r w:rsidRPr="00DA4D24">
        <w:rPr>
          <w:rFonts w:ascii="Times New Roman" w:hAnsi="Times New Roman"/>
          <w:sz w:val="24"/>
          <w:szCs w:val="24"/>
        </w:rPr>
        <w:t xml:space="preserve"> - лексические единицы не навязываются извне, а являются потребностью для выполн</w:t>
      </w:r>
      <w:r w:rsidRPr="00DA4D24">
        <w:rPr>
          <w:rFonts w:ascii="Times New Roman" w:hAnsi="Times New Roman"/>
          <w:sz w:val="24"/>
          <w:szCs w:val="24"/>
        </w:rPr>
        <w:t>е</w:t>
      </w:r>
      <w:r w:rsidRPr="00DA4D24">
        <w:rPr>
          <w:rFonts w:ascii="Times New Roman" w:hAnsi="Times New Roman"/>
          <w:sz w:val="24"/>
          <w:szCs w:val="24"/>
        </w:rPr>
        <w:t>ния игровых заданий;</w:t>
      </w:r>
    </w:p>
    <w:p w:rsidR="00137C8D" w:rsidRPr="00DA4D24" w:rsidRDefault="00DA4D24" w:rsidP="00DA4D24">
      <w:pPr>
        <w:spacing w:line="360" w:lineRule="auto"/>
        <w:ind w:left="60"/>
        <w:jc w:val="both"/>
        <w:rPr>
          <w:rFonts w:ascii="Times New Roman" w:hAnsi="Times New Roman"/>
          <w:sz w:val="24"/>
          <w:szCs w:val="24"/>
        </w:rPr>
      </w:pPr>
      <w:r w:rsidRPr="00DA4D24">
        <w:rPr>
          <w:rFonts w:ascii="Times New Roman" w:hAnsi="Times New Roman"/>
          <w:sz w:val="24"/>
          <w:szCs w:val="24"/>
        </w:rPr>
        <w:t>– позволяют организовать работу в разных режимах: индивидуальную, парную, групп</w:t>
      </w:r>
      <w:r w:rsidRPr="00DA4D24">
        <w:rPr>
          <w:rFonts w:ascii="Times New Roman" w:hAnsi="Times New Roman"/>
          <w:sz w:val="24"/>
          <w:szCs w:val="24"/>
        </w:rPr>
        <w:t>о</w:t>
      </w:r>
      <w:r w:rsidRPr="00DA4D24">
        <w:rPr>
          <w:rFonts w:ascii="Times New Roman" w:hAnsi="Times New Roman"/>
          <w:sz w:val="24"/>
          <w:szCs w:val="24"/>
        </w:rPr>
        <w:t>вую, коллективную.</w:t>
      </w:r>
      <w:r w:rsidR="00DD34F0" w:rsidRPr="00DA4D24">
        <w:rPr>
          <w:rFonts w:ascii="Times New Roman" w:hAnsi="Times New Roman" w:cs="Times New Roman"/>
          <w:sz w:val="24"/>
          <w:szCs w:val="24"/>
        </w:rPr>
        <w:t xml:space="preserve"> </w:t>
      </w:r>
    </w:p>
    <w:p w:rsidR="00DA4D24" w:rsidRDefault="00DA4D24" w:rsidP="00DA4D24">
      <w:pPr>
        <w:spacing w:line="360" w:lineRule="auto"/>
        <w:ind w:left="60"/>
        <w:jc w:val="both"/>
        <w:rPr>
          <w:rFonts w:ascii="Times New Roman" w:hAnsi="Times New Roman"/>
          <w:sz w:val="24"/>
          <w:szCs w:val="24"/>
        </w:rPr>
      </w:pPr>
      <w:r>
        <w:rPr>
          <w:rFonts w:ascii="Times New Roman" w:hAnsi="Times New Roman"/>
          <w:sz w:val="24"/>
          <w:szCs w:val="24"/>
        </w:rPr>
        <w:t>Использование игр и игровых приемов на уроке немецкого языка способствует активиз</w:t>
      </w:r>
      <w:r>
        <w:rPr>
          <w:rFonts w:ascii="Times New Roman" w:hAnsi="Times New Roman"/>
          <w:sz w:val="24"/>
          <w:szCs w:val="24"/>
        </w:rPr>
        <w:t>а</w:t>
      </w:r>
      <w:r>
        <w:rPr>
          <w:rFonts w:ascii="Times New Roman" w:hAnsi="Times New Roman"/>
          <w:sz w:val="24"/>
          <w:szCs w:val="24"/>
        </w:rPr>
        <w:t>ции познавательной деятельности при условиях:</w:t>
      </w:r>
    </w:p>
    <w:p w:rsidR="002C6FE8" w:rsidRDefault="002C6FE8" w:rsidP="00DA4D24">
      <w:pPr>
        <w:spacing w:line="360" w:lineRule="auto"/>
        <w:ind w:left="60"/>
        <w:jc w:val="both"/>
        <w:rPr>
          <w:rFonts w:ascii="Times New Roman" w:hAnsi="Times New Roman"/>
          <w:sz w:val="24"/>
          <w:szCs w:val="24"/>
        </w:rPr>
      </w:pPr>
      <w:r>
        <w:rPr>
          <w:rFonts w:ascii="Times New Roman" w:hAnsi="Times New Roman"/>
          <w:sz w:val="24"/>
          <w:szCs w:val="24"/>
        </w:rPr>
        <w:t>- если они используются систематически;</w:t>
      </w:r>
    </w:p>
    <w:p w:rsidR="00DA4D24" w:rsidRDefault="00DA4D24" w:rsidP="00DA4D24">
      <w:pPr>
        <w:spacing w:line="360" w:lineRule="auto"/>
        <w:ind w:left="60"/>
        <w:jc w:val="both"/>
        <w:rPr>
          <w:rFonts w:ascii="Times New Roman" w:hAnsi="Times New Roman"/>
          <w:sz w:val="24"/>
          <w:szCs w:val="24"/>
        </w:rPr>
      </w:pPr>
      <w:r w:rsidRPr="00DA4D24">
        <w:rPr>
          <w:rFonts w:ascii="Times New Roman" w:hAnsi="Times New Roman"/>
          <w:sz w:val="24"/>
          <w:szCs w:val="24"/>
        </w:rPr>
        <w:t xml:space="preserve">- </w:t>
      </w:r>
      <w:r w:rsidR="002C6FE8">
        <w:rPr>
          <w:rFonts w:ascii="Times New Roman" w:hAnsi="Times New Roman"/>
          <w:sz w:val="24"/>
          <w:szCs w:val="24"/>
        </w:rPr>
        <w:t xml:space="preserve"> если игры и игровые приемы сочетаются с другими приемами работы;</w:t>
      </w:r>
    </w:p>
    <w:p w:rsidR="002C6FE8" w:rsidRDefault="002C6FE8" w:rsidP="00DA4D24">
      <w:pPr>
        <w:spacing w:line="360" w:lineRule="auto"/>
        <w:ind w:left="60"/>
        <w:jc w:val="both"/>
        <w:rPr>
          <w:rFonts w:ascii="Times New Roman" w:hAnsi="Times New Roman"/>
          <w:sz w:val="24"/>
          <w:szCs w:val="24"/>
        </w:rPr>
      </w:pPr>
      <w:r>
        <w:rPr>
          <w:rFonts w:ascii="Times New Roman" w:hAnsi="Times New Roman"/>
          <w:sz w:val="24"/>
          <w:szCs w:val="24"/>
        </w:rPr>
        <w:t>- если они являются средством, направленным на достижение спланированного результ</w:t>
      </w:r>
      <w:r>
        <w:rPr>
          <w:rFonts w:ascii="Times New Roman" w:hAnsi="Times New Roman"/>
          <w:sz w:val="24"/>
          <w:szCs w:val="24"/>
        </w:rPr>
        <w:t>а</w:t>
      </w:r>
      <w:r>
        <w:rPr>
          <w:rFonts w:ascii="Times New Roman" w:hAnsi="Times New Roman"/>
          <w:sz w:val="24"/>
          <w:szCs w:val="24"/>
        </w:rPr>
        <w:t>та по формированию навыков.</w:t>
      </w:r>
    </w:p>
    <w:p w:rsidR="000C5E45" w:rsidRDefault="000C5E45" w:rsidP="00DA4D24">
      <w:pPr>
        <w:spacing w:line="360" w:lineRule="auto"/>
        <w:ind w:left="60"/>
        <w:jc w:val="both"/>
        <w:rPr>
          <w:rFonts w:ascii="Times New Roman" w:hAnsi="Times New Roman"/>
          <w:sz w:val="24"/>
          <w:szCs w:val="24"/>
        </w:rPr>
      </w:pPr>
      <w:r>
        <w:rPr>
          <w:rFonts w:ascii="Times New Roman" w:hAnsi="Times New Roman"/>
          <w:sz w:val="24"/>
          <w:szCs w:val="24"/>
        </w:rPr>
        <w:t xml:space="preserve">    Интерес и положительные эмоции</w:t>
      </w:r>
      <w:r w:rsidR="00611B01">
        <w:rPr>
          <w:rFonts w:ascii="Times New Roman" w:hAnsi="Times New Roman"/>
          <w:sz w:val="24"/>
          <w:szCs w:val="24"/>
        </w:rPr>
        <w:t xml:space="preserve"> определяют отношение учащихся к процессу уч</w:t>
      </w:r>
      <w:r w:rsidR="00611B01">
        <w:rPr>
          <w:rFonts w:ascii="Times New Roman" w:hAnsi="Times New Roman"/>
          <w:sz w:val="24"/>
          <w:szCs w:val="24"/>
        </w:rPr>
        <w:t>е</w:t>
      </w:r>
      <w:r w:rsidR="00611B01">
        <w:rPr>
          <w:rFonts w:ascii="Times New Roman" w:hAnsi="Times New Roman"/>
          <w:sz w:val="24"/>
          <w:szCs w:val="24"/>
        </w:rPr>
        <w:t>ния, что наряду с осознанной и активной работой обеспечивает качественное усвоение учебного материала и высокий уровень знаний.</w:t>
      </w:r>
    </w:p>
    <w:p w:rsidR="00611B01" w:rsidRPr="00DA4D24" w:rsidRDefault="00611B01" w:rsidP="00DA4D24">
      <w:pPr>
        <w:spacing w:line="360" w:lineRule="auto"/>
        <w:ind w:left="60"/>
        <w:jc w:val="both"/>
        <w:rPr>
          <w:rFonts w:ascii="Times New Roman" w:hAnsi="Times New Roman"/>
          <w:sz w:val="24"/>
          <w:szCs w:val="24"/>
        </w:rPr>
      </w:pPr>
      <w:r>
        <w:rPr>
          <w:rFonts w:ascii="Times New Roman" w:hAnsi="Times New Roman"/>
          <w:sz w:val="24"/>
          <w:szCs w:val="24"/>
        </w:rPr>
        <w:lastRenderedPageBreak/>
        <w:t xml:space="preserve">       Успешное овладение лексикой – тот фундамент, на котором строится иноязычное общение. Использование игр и игровых приемов помогло превратить рутинное  занятие по освоению новой лексики в  интересную активную работу. Игровые приемы помогают управлять активностью учащихся, стимулировать их мыслительную деятельность и пр</w:t>
      </w:r>
      <w:r>
        <w:rPr>
          <w:rFonts w:ascii="Times New Roman" w:hAnsi="Times New Roman"/>
          <w:sz w:val="24"/>
          <w:szCs w:val="24"/>
        </w:rPr>
        <w:t>о</w:t>
      </w:r>
      <w:r>
        <w:rPr>
          <w:rFonts w:ascii="Times New Roman" w:hAnsi="Times New Roman"/>
          <w:sz w:val="24"/>
          <w:szCs w:val="24"/>
        </w:rPr>
        <w:t>явление познавательных интересов, что является немаловажным условием качественного усвоения знаний. Работа по активизации познавательной деятельности должна пров</w:t>
      </w:r>
      <w:r>
        <w:rPr>
          <w:rFonts w:ascii="Times New Roman" w:hAnsi="Times New Roman"/>
          <w:sz w:val="24"/>
          <w:szCs w:val="24"/>
        </w:rPr>
        <w:t>о</w:t>
      </w:r>
      <w:r>
        <w:rPr>
          <w:rFonts w:ascii="Times New Roman" w:hAnsi="Times New Roman"/>
          <w:sz w:val="24"/>
          <w:szCs w:val="24"/>
        </w:rPr>
        <w:t>диться на всех этапах урока и продолжаться в старших классах, когда она станет действ</w:t>
      </w:r>
      <w:r>
        <w:rPr>
          <w:rFonts w:ascii="Times New Roman" w:hAnsi="Times New Roman"/>
          <w:sz w:val="24"/>
          <w:szCs w:val="24"/>
        </w:rPr>
        <w:t>и</w:t>
      </w:r>
      <w:r>
        <w:rPr>
          <w:rFonts w:ascii="Times New Roman" w:hAnsi="Times New Roman"/>
          <w:sz w:val="24"/>
          <w:szCs w:val="24"/>
        </w:rPr>
        <w:t>тельно результативной.</w:t>
      </w:r>
    </w:p>
    <w:p w:rsidR="00DD34F0" w:rsidRPr="00A13A8A" w:rsidRDefault="00DD34F0" w:rsidP="003760AC">
      <w:pPr>
        <w:spacing w:line="360" w:lineRule="auto"/>
        <w:jc w:val="both"/>
        <w:rPr>
          <w:rFonts w:ascii="Times New Roman" w:hAnsi="Times New Roman" w:cs="Times New Roman"/>
          <w:sz w:val="24"/>
          <w:szCs w:val="24"/>
        </w:rPr>
      </w:pPr>
    </w:p>
    <w:sectPr w:rsidR="00DD34F0" w:rsidRPr="00A13A8A" w:rsidSect="00370584">
      <w:headerReference w:type="default" r:id="rId8"/>
      <w:pgSz w:w="11906" w:h="16838"/>
      <w:pgMar w:top="719" w:right="850" w:bottom="1134" w:left="1701" w:header="567"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6B1" w:rsidRDefault="005006B1" w:rsidP="0009109E">
      <w:pPr>
        <w:spacing w:after="0" w:line="240" w:lineRule="auto"/>
      </w:pPr>
      <w:r>
        <w:separator/>
      </w:r>
    </w:p>
  </w:endnote>
  <w:endnote w:type="continuationSeparator" w:id="0">
    <w:p w:rsidR="005006B1" w:rsidRDefault="005006B1" w:rsidP="000910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6B1" w:rsidRDefault="005006B1" w:rsidP="0009109E">
      <w:pPr>
        <w:spacing w:after="0" w:line="240" w:lineRule="auto"/>
      </w:pPr>
      <w:r>
        <w:separator/>
      </w:r>
    </w:p>
  </w:footnote>
  <w:footnote w:type="continuationSeparator" w:id="0">
    <w:p w:rsidR="005006B1" w:rsidRDefault="005006B1" w:rsidP="000910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6294228"/>
      <w:docPartObj>
        <w:docPartGallery w:val="Page Numbers (Top of Page)"/>
        <w:docPartUnique/>
      </w:docPartObj>
    </w:sdtPr>
    <w:sdtEndPr>
      <w:rPr>
        <w:rFonts w:ascii="Times New Roman" w:hAnsi="Times New Roman" w:cs="Times New Roman"/>
        <w:sz w:val="20"/>
      </w:rPr>
    </w:sdtEndPr>
    <w:sdtContent>
      <w:p w:rsidR="00611B01" w:rsidRPr="00370584" w:rsidRDefault="00611B01">
        <w:pPr>
          <w:pStyle w:val="a8"/>
          <w:jc w:val="center"/>
          <w:rPr>
            <w:rFonts w:ascii="Times New Roman" w:hAnsi="Times New Roman" w:cs="Times New Roman"/>
            <w:sz w:val="20"/>
          </w:rPr>
        </w:pPr>
        <w:r w:rsidRPr="00370584">
          <w:rPr>
            <w:rFonts w:ascii="Times New Roman" w:hAnsi="Times New Roman" w:cs="Times New Roman"/>
            <w:sz w:val="20"/>
          </w:rPr>
          <w:fldChar w:fldCharType="begin"/>
        </w:r>
        <w:r w:rsidRPr="00370584">
          <w:rPr>
            <w:rFonts w:ascii="Times New Roman" w:hAnsi="Times New Roman" w:cs="Times New Roman"/>
            <w:sz w:val="20"/>
          </w:rPr>
          <w:instrText>PAGE   \* MERGEFORMAT</w:instrText>
        </w:r>
        <w:r w:rsidRPr="00370584">
          <w:rPr>
            <w:rFonts w:ascii="Times New Roman" w:hAnsi="Times New Roman" w:cs="Times New Roman"/>
            <w:sz w:val="20"/>
          </w:rPr>
          <w:fldChar w:fldCharType="separate"/>
        </w:r>
        <w:r w:rsidR="008C3870">
          <w:rPr>
            <w:rFonts w:ascii="Times New Roman" w:hAnsi="Times New Roman" w:cs="Times New Roman"/>
            <w:noProof/>
            <w:sz w:val="20"/>
          </w:rPr>
          <w:t>2</w:t>
        </w:r>
        <w:r w:rsidRPr="00370584">
          <w:rPr>
            <w:rFonts w:ascii="Times New Roman" w:hAnsi="Times New Roman" w:cs="Times New Roman"/>
            <w:sz w:val="20"/>
          </w:rPr>
          <w:fldChar w:fldCharType="end"/>
        </w:r>
      </w:p>
    </w:sdtContent>
  </w:sdt>
  <w:p w:rsidR="00611B01" w:rsidRDefault="00611B01">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D3ECC"/>
    <w:multiLevelType w:val="hybridMultilevel"/>
    <w:tmpl w:val="BB7E78BE"/>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037E39AE"/>
    <w:multiLevelType w:val="hybridMultilevel"/>
    <w:tmpl w:val="0798A744"/>
    <w:lvl w:ilvl="0" w:tplc="8996C7A2">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57C1D0E"/>
    <w:multiLevelType w:val="hybridMultilevel"/>
    <w:tmpl w:val="C706AF38"/>
    <w:lvl w:ilvl="0" w:tplc="E5F22B1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A53430D"/>
    <w:multiLevelType w:val="hybridMultilevel"/>
    <w:tmpl w:val="079C62F8"/>
    <w:lvl w:ilvl="0" w:tplc="E5F22B1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B514D78"/>
    <w:multiLevelType w:val="hybridMultilevel"/>
    <w:tmpl w:val="514A07B6"/>
    <w:lvl w:ilvl="0" w:tplc="E5F22B1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C100486"/>
    <w:multiLevelType w:val="hybridMultilevel"/>
    <w:tmpl w:val="6A00FF7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6">
    <w:nsid w:val="0CAF442D"/>
    <w:multiLevelType w:val="hybridMultilevel"/>
    <w:tmpl w:val="FA24D2D8"/>
    <w:lvl w:ilvl="0" w:tplc="4A4A873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nsid w:val="0DA81E1F"/>
    <w:multiLevelType w:val="hybridMultilevel"/>
    <w:tmpl w:val="ABB843E2"/>
    <w:lvl w:ilvl="0" w:tplc="7554A40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nsid w:val="13CD6514"/>
    <w:multiLevelType w:val="hybridMultilevel"/>
    <w:tmpl w:val="DF765008"/>
    <w:lvl w:ilvl="0" w:tplc="E5F22B1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14537AC2"/>
    <w:multiLevelType w:val="hybridMultilevel"/>
    <w:tmpl w:val="70EA306C"/>
    <w:lvl w:ilvl="0" w:tplc="E5F22B18">
      <w:start w:val="1"/>
      <w:numFmt w:val="bullet"/>
      <w:lvlText w:val=""/>
      <w:lvlJc w:val="left"/>
      <w:pPr>
        <w:ind w:left="720" w:hanging="360"/>
      </w:pPr>
      <w:rPr>
        <w:rFonts w:ascii="Symbol" w:hAnsi="Symbol" w:hint="default"/>
      </w:rPr>
    </w:lvl>
    <w:lvl w:ilvl="1" w:tplc="F426ED2E">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4786CBE"/>
    <w:multiLevelType w:val="hybridMultilevel"/>
    <w:tmpl w:val="16ECD73C"/>
    <w:lvl w:ilvl="0" w:tplc="7BF83AE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14DD19C6"/>
    <w:multiLevelType w:val="hybridMultilevel"/>
    <w:tmpl w:val="E4669F46"/>
    <w:lvl w:ilvl="0" w:tplc="E5F22B18">
      <w:start w:val="1"/>
      <w:numFmt w:val="bullet"/>
      <w:lvlText w:val=""/>
      <w:lvlJc w:val="left"/>
      <w:pPr>
        <w:ind w:left="360" w:hanging="360"/>
      </w:pPr>
      <w:rPr>
        <w:rFonts w:ascii="Symbol" w:hAnsi="Symbol" w:hint="default"/>
      </w:rPr>
    </w:lvl>
    <w:lvl w:ilvl="1" w:tplc="E5F22B18">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15342A4F"/>
    <w:multiLevelType w:val="multilevel"/>
    <w:tmpl w:val="48C2A7B6"/>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531A03"/>
    <w:multiLevelType w:val="hybridMultilevel"/>
    <w:tmpl w:val="2908857A"/>
    <w:lvl w:ilvl="0" w:tplc="7BF83AE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22652EF1"/>
    <w:multiLevelType w:val="hybridMultilevel"/>
    <w:tmpl w:val="2DB027E4"/>
    <w:lvl w:ilvl="0" w:tplc="E5F22B1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25363F6B"/>
    <w:multiLevelType w:val="hybridMultilevel"/>
    <w:tmpl w:val="4914D590"/>
    <w:lvl w:ilvl="0" w:tplc="E5F22B18">
      <w:start w:val="1"/>
      <w:numFmt w:val="bullet"/>
      <w:lvlText w:val=""/>
      <w:lvlJc w:val="left"/>
      <w:pPr>
        <w:ind w:left="360" w:hanging="360"/>
      </w:pPr>
      <w:rPr>
        <w:rFonts w:ascii="Symbol" w:hAnsi="Symbol" w:hint="default"/>
      </w:rPr>
    </w:lvl>
    <w:lvl w:ilvl="1" w:tplc="E5F22B18">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6CD2FC4"/>
    <w:multiLevelType w:val="hybridMultilevel"/>
    <w:tmpl w:val="33FC9BFA"/>
    <w:lvl w:ilvl="0" w:tplc="0419000F">
      <w:start w:val="1"/>
      <w:numFmt w:val="decimal"/>
      <w:lvlText w:val="%1."/>
      <w:lvlJc w:val="left"/>
      <w:pPr>
        <w:tabs>
          <w:tab w:val="num" w:pos="360"/>
        </w:tabs>
        <w:ind w:left="360" w:hanging="360"/>
      </w:pPr>
      <w:rPr>
        <w:rFonts w:cs="Times New Roman"/>
      </w:rPr>
    </w:lvl>
    <w:lvl w:ilvl="1" w:tplc="5E50A554">
      <w:start w:val="5"/>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7">
    <w:nsid w:val="280B6554"/>
    <w:multiLevelType w:val="hybridMultilevel"/>
    <w:tmpl w:val="131A34A0"/>
    <w:lvl w:ilvl="0" w:tplc="E5F22B1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286436F7"/>
    <w:multiLevelType w:val="hybridMultilevel"/>
    <w:tmpl w:val="B78E383E"/>
    <w:lvl w:ilvl="0" w:tplc="E5F22B1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29491325"/>
    <w:multiLevelType w:val="multilevel"/>
    <w:tmpl w:val="6C626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BF464E4"/>
    <w:multiLevelType w:val="hybridMultilevel"/>
    <w:tmpl w:val="7FE27C3A"/>
    <w:lvl w:ilvl="0" w:tplc="E5F22B1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316645B1"/>
    <w:multiLevelType w:val="hybridMultilevel"/>
    <w:tmpl w:val="D4927930"/>
    <w:lvl w:ilvl="0" w:tplc="E5F22B1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343D4CED"/>
    <w:multiLevelType w:val="multilevel"/>
    <w:tmpl w:val="AC7EC892"/>
    <w:lvl w:ilvl="0">
      <w:start w:val="1"/>
      <w:numFmt w:val="decimal"/>
      <w:lvlText w:val="%1."/>
      <w:lvlJc w:val="left"/>
      <w:pPr>
        <w:ind w:left="720" w:hanging="360"/>
      </w:pPr>
      <w:rPr>
        <w:rFonts w:hint="default"/>
      </w:rPr>
    </w:lvl>
    <w:lvl w:ilvl="1">
      <w:start w:val="3"/>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23">
    <w:nsid w:val="39471BC7"/>
    <w:multiLevelType w:val="hybridMultilevel"/>
    <w:tmpl w:val="8F9256B2"/>
    <w:lvl w:ilvl="0" w:tplc="E5F22B1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3A4A6968"/>
    <w:multiLevelType w:val="hybridMultilevel"/>
    <w:tmpl w:val="2BA8308E"/>
    <w:lvl w:ilvl="0" w:tplc="E5F22B18">
      <w:start w:val="1"/>
      <w:numFmt w:val="bullet"/>
      <w:lvlText w:val=""/>
      <w:lvlJc w:val="left"/>
      <w:pPr>
        <w:ind w:left="360" w:hanging="360"/>
      </w:pPr>
      <w:rPr>
        <w:rFonts w:ascii="Symbol" w:hAnsi="Symbol" w:hint="default"/>
      </w:rPr>
    </w:lvl>
    <w:lvl w:ilvl="1" w:tplc="21E233B0">
      <w:numFmt w:val="bullet"/>
      <w:lvlText w:val="·"/>
      <w:lvlJc w:val="left"/>
      <w:pPr>
        <w:ind w:left="1080" w:hanging="360"/>
      </w:pPr>
      <w:rPr>
        <w:rFonts w:ascii="Verdana" w:eastAsia="Times New Roman" w:hAnsi="Verdana"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41E22EE8"/>
    <w:multiLevelType w:val="hybridMultilevel"/>
    <w:tmpl w:val="B6C895E2"/>
    <w:lvl w:ilvl="0" w:tplc="E5F22B1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421550E7"/>
    <w:multiLevelType w:val="hybridMultilevel"/>
    <w:tmpl w:val="0CA4757A"/>
    <w:lvl w:ilvl="0" w:tplc="E5F22B1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43682157"/>
    <w:multiLevelType w:val="multilevel"/>
    <w:tmpl w:val="9E605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4A2416F"/>
    <w:multiLevelType w:val="hybridMultilevel"/>
    <w:tmpl w:val="EFC04A12"/>
    <w:lvl w:ilvl="0" w:tplc="E5F22B1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46E20A0E"/>
    <w:multiLevelType w:val="hybridMultilevel"/>
    <w:tmpl w:val="CF72CF54"/>
    <w:lvl w:ilvl="0" w:tplc="E5F22B1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4A225125"/>
    <w:multiLevelType w:val="hybridMultilevel"/>
    <w:tmpl w:val="6A769E64"/>
    <w:lvl w:ilvl="0" w:tplc="E5F22B1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4CFC2639"/>
    <w:multiLevelType w:val="hybridMultilevel"/>
    <w:tmpl w:val="34EC9136"/>
    <w:lvl w:ilvl="0" w:tplc="E5F22B1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51950848"/>
    <w:multiLevelType w:val="hybridMultilevel"/>
    <w:tmpl w:val="B4406E4C"/>
    <w:lvl w:ilvl="0" w:tplc="7BF83AEC">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3">
    <w:nsid w:val="582E3401"/>
    <w:multiLevelType w:val="hybridMultilevel"/>
    <w:tmpl w:val="A7FE6B86"/>
    <w:lvl w:ilvl="0" w:tplc="E5F22B1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5CCB19DC"/>
    <w:multiLevelType w:val="hybridMultilevel"/>
    <w:tmpl w:val="8B968B1C"/>
    <w:lvl w:ilvl="0" w:tplc="E5F22B1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662440DC"/>
    <w:multiLevelType w:val="multilevel"/>
    <w:tmpl w:val="E2406DFC"/>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BEC1B18"/>
    <w:multiLevelType w:val="multilevel"/>
    <w:tmpl w:val="CD98D3C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7068217D"/>
    <w:multiLevelType w:val="hybridMultilevel"/>
    <w:tmpl w:val="FB30F02A"/>
    <w:lvl w:ilvl="0" w:tplc="E5F22B1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74E13156"/>
    <w:multiLevelType w:val="hybridMultilevel"/>
    <w:tmpl w:val="BD04D132"/>
    <w:lvl w:ilvl="0" w:tplc="7BF83AEC">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9">
    <w:nsid w:val="7952050C"/>
    <w:multiLevelType w:val="multilevel"/>
    <w:tmpl w:val="9FF4E5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9E756EF"/>
    <w:multiLevelType w:val="hybridMultilevel"/>
    <w:tmpl w:val="89E8F96C"/>
    <w:lvl w:ilvl="0" w:tplc="E5F22B18">
      <w:start w:val="1"/>
      <w:numFmt w:val="bullet"/>
      <w:lvlText w:val=""/>
      <w:lvlJc w:val="left"/>
      <w:pPr>
        <w:ind w:left="1020" w:hanging="360"/>
      </w:pPr>
      <w:rPr>
        <w:rFonts w:ascii="Symbol" w:hAnsi="Symbol" w:hint="default"/>
      </w:rPr>
    </w:lvl>
    <w:lvl w:ilvl="1" w:tplc="04190003">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num w:numId="1">
    <w:abstractNumId w:val="38"/>
  </w:num>
  <w:num w:numId="2">
    <w:abstractNumId w:val="32"/>
  </w:num>
  <w:num w:numId="3">
    <w:abstractNumId w:val="10"/>
  </w:num>
  <w:num w:numId="4">
    <w:abstractNumId w:val="13"/>
  </w:num>
  <w:num w:numId="5">
    <w:abstractNumId w:val="37"/>
  </w:num>
  <w:num w:numId="6">
    <w:abstractNumId w:val="3"/>
  </w:num>
  <w:num w:numId="7">
    <w:abstractNumId w:val="31"/>
  </w:num>
  <w:num w:numId="8">
    <w:abstractNumId w:val="33"/>
  </w:num>
  <w:num w:numId="9">
    <w:abstractNumId w:val="28"/>
  </w:num>
  <w:num w:numId="10">
    <w:abstractNumId w:val="18"/>
  </w:num>
  <w:num w:numId="11">
    <w:abstractNumId w:val="1"/>
  </w:num>
  <w:num w:numId="12">
    <w:abstractNumId w:val="26"/>
  </w:num>
  <w:num w:numId="13">
    <w:abstractNumId w:val="25"/>
  </w:num>
  <w:num w:numId="14">
    <w:abstractNumId w:val="8"/>
  </w:num>
  <w:num w:numId="15">
    <w:abstractNumId w:val="35"/>
  </w:num>
  <w:num w:numId="16">
    <w:abstractNumId w:val="39"/>
  </w:num>
  <w:num w:numId="17">
    <w:abstractNumId w:val="2"/>
  </w:num>
  <w:num w:numId="18">
    <w:abstractNumId w:val="14"/>
  </w:num>
  <w:num w:numId="19">
    <w:abstractNumId w:val="19"/>
  </w:num>
  <w:num w:numId="20">
    <w:abstractNumId w:val="20"/>
  </w:num>
  <w:num w:numId="21">
    <w:abstractNumId w:val="23"/>
  </w:num>
  <w:num w:numId="22">
    <w:abstractNumId w:val="4"/>
  </w:num>
  <w:num w:numId="23">
    <w:abstractNumId w:val="22"/>
  </w:num>
  <w:num w:numId="24">
    <w:abstractNumId w:val="29"/>
  </w:num>
  <w:num w:numId="25">
    <w:abstractNumId w:val="17"/>
  </w:num>
  <w:num w:numId="26">
    <w:abstractNumId w:val="30"/>
  </w:num>
  <w:num w:numId="27">
    <w:abstractNumId w:val="9"/>
  </w:num>
  <w:num w:numId="28">
    <w:abstractNumId w:val="21"/>
  </w:num>
  <w:num w:numId="29">
    <w:abstractNumId w:val="24"/>
  </w:num>
  <w:num w:numId="30">
    <w:abstractNumId w:val="34"/>
  </w:num>
  <w:num w:numId="31">
    <w:abstractNumId w:val="40"/>
  </w:num>
  <w:num w:numId="32">
    <w:abstractNumId w:val="15"/>
  </w:num>
  <w:num w:numId="33">
    <w:abstractNumId w:val="11"/>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27"/>
  </w:num>
  <w:num w:numId="40">
    <w:abstractNumId w:val="7"/>
  </w:num>
  <w:num w:numId="4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hdrShapeDefaults>
    <o:shapedefaults v:ext="edit" spidmax="27650"/>
  </w:hdrShapeDefaults>
  <w:footnotePr>
    <w:footnote w:id="-1"/>
    <w:footnote w:id="0"/>
  </w:footnotePr>
  <w:endnotePr>
    <w:endnote w:id="-1"/>
    <w:endnote w:id="0"/>
  </w:endnotePr>
  <w:compat/>
  <w:rsids>
    <w:rsidRoot w:val="00060AF6"/>
    <w:rsid w:val="00034F0C"/>
    <w:rsid w:val="00041FF8"/>
    <w:rsid w:val="000459F4"/>
    <w:rsid w:val="000508A5"/>
    <w:rsid w:val="00060AF6"/>
    <w:rsid w:val="00071938"/>
    <w:rsid w:val="00080CDD"/>
    <w:rsid w:val="00084711"/>
    <w:rsid w:val="0009109E"/>
    <w:rsid w:val="00092074"/>
    <w:rsid w:val="00094301"/>
    <w:rsid w:val="00095E90"/>
    <w:rsid w:val="000A0C0A"/>
    <w:rsid w:val="000A7441"/>
    <w:rsid w:val="000B0D58"/>
    <w:rsid w:val="000B1D53"/>
    <w:rsid w:val="000B7538"/>
    <w:rsid w:val="000C5E45"/>
    <w:rsid w:val="000D14ED"/>
    <w:rsid w:val="000D4DB6"/>
    <w:rsid w:val="000D552A"/>
    <w:rsid w:val="000E1D45"/>
    <w:rsid w:val="000F21F9"/>
    <w:rsid w:val="00107387"/>
    <w:rsid w:val="00137C8D"/>
    <w:rsid w:val="00154D8D"/>
    <w:rsid w:val="00175FD9"/>
    <w:rsid w:val="001814F6"/>
    <w:rsid w:val="001909A8"/>
    <w:rsid w:val="00192DC2"/>
    <w:rsid w:val="001A0797"/>
    <w:rsid w:val="001C037E"/>
    <w:rsid w:val="001C2B78"/>
    <w:rsid w:val="001C2D8F"/>
    <w:rsid w:val="001D1EB4"/>
    <w:rsid w:val="001D4942"/>
    <w:rsid w:val="001D588D"/>
    <w:rsid w:val="001F134C"/>
    <w:rsid w:val="00206441"/>
    <w:rsid w:val="002129B0"/>
    <w:rsid w:val="00213123"/>
    <w:rsid w:val="00215E28"/>
    <w:rsid w:val="002218CC"/>
    <w:rsid w:val="002239F8"/>
    <w:rsid w:val="00231DB5"/>
    <w:rsid w:val="00232E76"/>
    <w:rsid w:val="00235B62"/>
    <w:rsid w:val="0023647C"/>
    <w:rsid w:val="00250E25"/>
    <w:rsid w:val="002561BC"/>
    <w:rsid w:val="0025701B"/>
    <w:rsid w:val="00261919"/>
    <w:rsid w:val="00273BCF"/>
    <w:rsid w:val="00280AA0"/>
    <w:rsid w:val="002815E1"/>
    <w:rsid w:val="002A16E3"/>
    <w:rsid w:val="002A45D9"/>
    <w:rsid w:val="002C6FE8"/>
    <w:rsid w:val="002E0AD0"/>
    <w:rsid w:val="002E27C5"/>
    <w:rsid w:val="002E6720"/>
    <w:rsid w:val="00300195"/>
    <w:rsid w:val="0030036E"/>
    <w:rsid w:val="0031382B"/>
    <w:rsid w:val="00322600"/>
    <w:rsid w:val="0032784E"/>
    <w:rsid w:val="003417F0"/>
    <w:rsid w:val="00343866"/>
    <w:rsid w:val="0035494F"/>
    <w:rsid w:val="00354E0A"/>
    <w:rsid w:val="00356AE8"/>
    <w:rsid w:val="003700D6"/>
    <w:rsid w:val="00370584"/>
    <w:rsid w:val="00374D2E"/>
    <w:rsid w:val="003760AC"/>
    <w:rsid w:val="003A1A83"/>
    <w:rsid w:val="003B468A"/>
    <w:rsid w:val="003D56FE"/>
    <w:rsid w:val="003F209A"/>
    <w:rsid w:val="003F5A97"/>
    <w:rsid w:val="00403A96"/>
    <w:rsid w:val="00406417"/>
    <w:rsid w:val="00407B42"/>
    <w:rsid w:val="00412757"/>
    <w:rsid w:val="0042619B"/>
    <w:rsid w:val="00472A16"/>
    <w:rsid w:val="0047466F"/>
    <w:rsid w:val="00474DB9"/>
    <w:rsid w:val="00481CE9"/>
    <w:rsid w:val="00486E32"/>
    <w:rsid w:val="0048753D"/>
    <w:rsid w:val="00496F33"/>
    <w:rsid w:val="004A2DEB"/>
    <w:rsid w:val="004A30D4"/>
    <w:rsid w:val="004A7DF6"/>
    <w:rsid w:val="004B62A4"/>
    <w:rsid w:val="004C7023"/>
    <w:rsid w:val="004E0D7F"/>
    <w:rsid w:val="004F3977"/>
    <w:rsid w:val="004F7E55"/>
    <w:rsid w:val="005006B1"/>
    <w:rsid w:val="00504EB8"/>
    <w:rsid w:val="00524770"/>
    <w:rsid w:val="0055776B"/>
    <w:rsid w:val="00562B9B"/>
    <w:rsid w:val="0056302F"/>
    <w:rsid w:val="005631A7"/>
    <w:rsid w:val="00576E40"/>
    <w:rsid w:val="00597138"/>
    <w:rsid w:val="005A15BB"/>
    <w:rsid w:val="005A2739"/>
    <w:rsid w:val="005A31A1"/>
    <w:rsid w:val="005B2E91"/>
    <w:rsid w:val="005C4903"/>
    <w:rsid w:val="005E13BC"/>
    <w:rsid w:val="005F63C7"/>
    <w:rsid w:val="0060409D"/>
    <w:rsid w:val="00610122"/>
    <w:rsid w:val="00611B01"/>
    <w:rsid w:val="00612E3B"/>
    <w:rsid w:val="00622BF4"/>
    <w:rsid w:val="00635DD9"/>
    <w:rsid w:val="00671D28"/>
    <w:rsid w:val="00674F55"/>
    <w:rsid w:val="006C3EFB"/>
    <w:rsid w:val="006F6682"/>
    <w:rsid w:val="006F7B59"/>
    <w:rsid w:val="007074F6"/>
    <w:rsid w:val="007130C0"/>
    <w:rsid w:val="007215D7"/>
    <w:rsid w:val="00743A6F"/>
    <w:rsid w:val="00757196"/>
    <w:rsid w:val="00757599"/>
    <w:rsid w:val="007824AC"/>
    <w:rsid w:val="007D0695"/>
    <w:rsid w:val="007D2835"/>
    <w:rsid w:val="007E203A"/>
    <w:rsid w:val="007E2394"/>
    <w:rsid w:val="007E5A10"/>
    <w:rsid w:val="007F6E27"/>
    <w:rsid w:val="0080090C"/>
    <w:rsid w:val="00801DA7"/>
    <w:rsid w:val="00815724"/>
    <w:rsid w:val="00821999"/>
    <w:rsid w:val="00823E2E"/>
    <w:rsid w:val="008342F9"/>
    <w:rsid w:val="008473F0"/>
    <w:rsid w:val="00850BD2"/>
    <w:rsid w:val="0085524F"/>
    <w:rsid w:val="00862EB6"/>
    <w:rsid w:val="0087001E"/>
    <w:rsid w:val="00876D29"/>
    <w:rsid w:val="008A1EE9"/>
    <w:rsid w:val="008A6A34"/>
    <w:rsid w:val="008B1E0F"/>
    <w:rsid w:val="008C2D52"/>
    <w:rsid w:val="008C3870"/>
    <w:rsid w:val="008E437B"/>
    <w:rsid w:val="008E5E25"/>
    <w:rsid w:val="00902F3E"/>
    <w:rsid w:val="00903135"/>
    <w:rsid w:val="00922A77"/>
    <w:rsid w:val="009251FF"/>
    <w:rsid w:val="009335CD"/>
    <w:rsid w:val="00960577"/>
    <w:rsid w:val="009657DF"/>
    <w:rsid w:val="00975268"/>
    <w:rsid w:val="009C6E2E"/>
    <w:rsid w:val="009D369B"/>
    <w:rsid w:val="009D7151"/>
    <w:rsid w:val="009F7746"/>
    <w:rsid w:val="00A06AF2"/>
    <w:rsid w:val="00A13283"/>
    <w:rsid w:val="00A13A8A"/>
    <w:rsid w:val="00A248F3"/>
    <w:rsid w:val="00A30038"/>
    <w:rsid w:val="00A5482B"/>
    <w:rsid w:val="00A64F7A"/>
    <w:rsid w:val="00A831FD"/>
    <w:rsid w:val="00A842CB"/>
    <w:rsid w:val="00A942EF"/>
    <w:rsid w:val="00A944D3"/>
    <w:rsid w:val="00A9758A"/>
    <w:rsid w:val="00AB6B81"/>
    <w:rsid w:val="00AC33F5"/>
    <w:rsid w:val="00AC6BE3"/>
    <w:rsid w:val="00AD1927"/>
    <w:rsid w:val="00AD6854"/>
    <w:rsid w:val="00AD6916"/>
    <w:rsid w:val="00B040E5"/>
    <w:rsid w:val="00B05CC4"/>
    <w:rsid w:val="00B07B2D"/>
    <w:rsid w:val="00B101A4"/>
    <w:rsid w:val="00B20AD7"/>
    <w:rsid w:val="00B44C05"/>
    <w:rsid w:val="00B500C5"/>
    <w:rsid w:val="00B55C3D"/>
    <w:rsid w:val="00B63B98"/>
    <w:rsid w:val="00B656A6"/>
    <w:rsid w:val="00B75412"/>
    <w:rsid w:val="00B76620"/>
    <w:rsid w:val="00B81E7F"/>
    <w:rsid w:val="00BA2856"/>
    <w:rsid w:val="00BA327B"/>
    <w:rsid w:val="00BC097A"/>
    <w:rsid w:val="00BC1D25"/>
    <w:rsid w:val="00BE5DF4"/>
    <w:rsid w:val="00BF7C34"/>
    <w:rsid w:val="00C01682"/>
    <w:rsid w:val="00C0420C"/>
    <w:rsid w:val="00C05017"/>
    <w:rsid w:val="00C07F53"/>
    <w:rsid w:val="00C2305D"/>
    <w:rsid w:val="00C237D2"/>
    <w:rsid w:val="00C46746"/>
    <w:rsid w:val="00C65480"/>
    <w:rsid w:val="00C663F7"/>
    <w:rsid w:val="00C81395"/>
    <w:rsid w:val="00C8172C"/>
    <w:rsid w:val="00C849E3"/>
    <w:rsid w:val="00C87E5E"/>
    <w:rsid w:val="00CB1E0A"/>
    <w:rsid w:val="00CC20F1"/>
    <w:rsid w:val="00CC705A"/>
    <w:rsid w:val="00CD092C"/>
    <w:rsid w:val="00CE41DC"/>
    <w:rsid w:val="00D05317"/>
    <w:rsid w:val="00D5002E"/>
    <w:rsid w:val="00D81E31"/>
    <w:rsid w:val="00D82E43"/>
    <w:rsid w:val="00D9228F"/>
    <w:rsid w:val="00D9326D"/>
    <w:rsid w:val="00D943B2"/>
    <w:rsid w:val="00D944B3"/>
    <w:rsid w:val="00D966DC"/>
    <w:rsid w:val="00DA0CAB"/>
    <w:rsid w:val="00DA37BA"/>
    <w:rsid w:val="00DA4D24"/>
    <w:rsid w:val="00DD34F0"/>
    <w:rsid w:val="00E03454"/>
    <w:rsid w:val="00E03AFF"/>
    <w:rsid w:val="00E03BEC"/>
    <w:rsid w:val="00E16844"/>
    <w:rsid w:val="00E22B87"/>
    <w:rsid w:val="00E23110"/>
    <w:rsid w:val="00E26C4C"/>
    <w:rsid w:val="00E503D5"/>
    <w:rsid w:val="00E605DD"/>
    <w:rsid w:val="00E7319D"/>
    <w:rsid w:val="00E85051"/>
    <w:rsid w:val="00E86567"/>
    <w:rsid w:val="00EA1FE5"/>
    <w:rsid w:val="00EA6E81"/>
    <w:rsid w:val="00EB0F41"/>
    <w:rsid w:val="00EC2A84"/>
    <w:rsid w:val="00ED0595"/>
    <w:rsid w:val="00ED715F"/>
    <w:rsid w:val="00EF2570"/>
    <w:rsid w:val="00F05D48"/>
    <w:rsid w:val="00F13596"/>
    <w:rsid w:val="00F171A6"/>
    <w:rsid w:val="00F219BF"/>
    <w:rsid w:val="00F271B1"/>
    <w:rsid w:val="00F46C18"/>
    <w:rsid w:val="00F46FF1"/>
    <w:rsid w:val="00F56B9F"/>
    <w:rsid w:val="00F6124D"/>
    <w:rsid w:val="00F615A4"/>
    <w:rsid w:val="00F72A3B"/>
    <w:rsid w:val="00F80A4A"/>
    <w:rsid w:val="00F80FB6"/>
    <w:rsid w:val="00F9096C"/>
    <w:rsid w:val="00F90A6A"/>
    <w:rsid w:val="00F927AC"/>
    <w:rsid w:val="00F92BB3"/>
    <w:rsid w:val="00F94DDA"/>
    <w:rsid w:val="00F95580"/>
    <w:rsid w:val="00F96563"/>
    <w:rsid w:val="00FA0A38"/>
    <w:rsid w:val="00FA274E"/>
    <w:rsid w:val="00FA3DAD"/>
    <w:rsid w:val="00FA3F0A"/>
    <w:rsid w:val="00FA5863"/>
    <w:rsid w:val="00FA7342"/>
    <w:rsid w:val="00FB44DB"/>
    <w:rsid w:val="00FC1E34"/>
    <w:rsid w:val="00FF34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BF4"/>
    <w:pPr>
      <w:spacing w:after="200" w:line="276" w:lineRule="auto"/>
    </w:pPr>
    <w:rPr>
      <w:rFonts w:asciiTheme="minorHAnsi" w:eastAsiaTheme="minorEastAsia" w:hAnsiTheme="minorHAnsi" w:cstheme="minorBidi"/>
      <w:sz w:val="22"/>
      <w:szCs w:val="22"/>
      <w:lang w:eastAsia="ru-RU"/>
    </w:rPr>
  </w:style>
  <w:style w:type="paragraph" w:styleId="1">
    <w:name w:val="heading 1"/>
    <w:basedOn w:val="a"/>
    <w:next w:val="a"/>
    <w:link w:val="10"/>
    <w:uiPriority w:val="99"/>
    <w:qFormat/>
    <w:rsid w:val="00622BF4"/>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
    <w:next w:val="a"/>
    <w:link w:val="20"/>
    <w:unhideWhenUsed/>
    <w:qFormat/>
    <w:rsid w:val="00622BF4"/>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2A77"/>
    <w:pPr>
      <w:ind w:left="720"/>
      <w:contextualSpacing/>
    </w:pPr>
    <w:rPr>
      <w:rFonts w:ascii="Calibri" w:eastAsia="Times New Roman" w:hAnsi="Calibri" w:cs="Times New Roman"/>
    </w:rPr>
  </w:style>
  <w:style w:type="character" w:customStyle="1" w:styleId="10">
    <w:name w:val="Заголовок 1 Знак"/>
    <w:basedOn w:val="a0"/>
    <w:link w:val="1"/>
    <w:uiPriority w:val="99"/>
    <w:rsid w:val="00622BF4"/>
    <w:rPr>
      <w:rFonts w:ascii="Arial" w:hAnsi="Arial"/>
      <w:b/>
      <w:bCs/>
      <w:kern w:val="32"/>
      <w:sz w:val="32"/>
      <w:szCs w:val="32"/>
      <w:lang w:eastAsia="ru-RU"/>
    </w:rPr>
  </w:style>
  <w:style w:type="character" w:customStyle="1" w:styleId="20">
    <w:name w:val="Заголовок 2 Знак"/>
    <w:basedOn w:val="a0"/>
    <w:link w:val="2"/>
    <w:rsid w:val="00622BF4"/>
    <w:rPr>
      <w:rFonts w:ascii="Cambria" w:hAnsi="Cambria"/>
      <w:b/>
      <w:bCs/>
      <w:i/>
      <w:iCs/>
      <w:sz w:val="28"/>
      <w:szCs w:val="28"/>
      <w:lang w:eastAsia="ru-RU"/>
    </w:rPr>
  </w:style>
  <w:style w:type="table" w:styleId="a4">
    <w:name w:val="Table Grid"/>
    <w:basedOn w:val="a1"/>
    <w:rsid w:val="00A831FD"/>
    <w:rPr>
      <w:rFonts w:ascii="Calibri" w:hAnsi="Calibri"/>
      <w:sz w:val="22"/>
      <w:szCs w:val="22"/>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qFormat/>
    <w:rsid w:val="00A831FD"/>
    <w:pPr>
      <w:autoSpaceDE w:val="0"/>
      <w:autoSpaceDN w:val="0"/>
      <w:adjustRightInd w:val="0"/>
    </w:pPr>
    <w:rPr>
      <w:color w:val="000000"/>
      <w:sz w:val="24"/>
      <w:szCs w:val="24"/>
      <w:lang w:eastAsia="ru-RU"/>
    </w:rPr>
  </w:style>
  <w:style w:type="paragraph" w:customStyle="1" w:styleId="a5">
    <w:name w:val="Знак"/>
    <w:basedOn w:val="a"/>
    <w:rsid w:val="00F56B9F"/>
    <w:pPr>
      <w:tabs>
        <w:tab w:val="left" w:pos="708"/>
      </w:tabs>
      <w:spacing w:after="160" w:line="240" w:lineRule="exact"/>
    </w:pPr>
    <w:rPr>
      <w:rFonts w:ascii="Verdana" w:eastAsia="Times New Roman" w:hAnsi="Verdana" w:cs="Verdana"/>
      <w:sz w:val="20"/>
      <w:szCs w:val="20"/>
      <w:lang w:val="en-US" w:eastAsia="en-US"/>
    </w:rPr>
  </w:style>
  <w:style w:type="paragraph" w:styleId="a6">
    <w:name w:val="Balloon Text"/>
    <w:basedOn w:val="a"/>
    <w:link w:val="a7"/>
    <w:uiPriority w:val="99"/>
    <w:semiHidden/>
    <w:unhideWhenUsed/>
    <w:rsid w:val="00F56B9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56B9F"/>
    <w:rPr>
      <w:rFonts w:ascii="Tahoma" w:eastAsiaTheme="minorEastAsia" w:hAnsi="Tahoma" w:cs="Tahoma"/>
      <w:sz w:val="16"/>
      <w:szCs w:val="16"/>
      <w:lang w:eastAsia="ru-RU"/>
    </w:rPr>
  </w:style>
  <w:style w:type="paragraph" w:styleId="a8">
    <w:name w:val="header"/>
    <w:basedOn w:val="a"/>
    <w:link w:val="a9"/>
    <w:uiPriority w:val="99"/>
    <w:unhideWhenUsed/>
    <w:rsid w:val="0009109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9109E"/>
    <w:rPr>
      <w:rFonts w:asciiTheme="minorHAnsi" w:eastAsiaTheme="minorEastAsia" w:hAnsiTheme="minorHAnsi" w:cstheme="minorBidi"/>
      <w:sz w:val="22"/>
      <w:szCs w:val="22"/>
      <w:lang w:eastAsia="ru-RU"/>
    </w:rPr>
  </w:style>
  <w:style w:type="paragraph" w:styleId="aa">
    <w:name w:val="footer"/>
    <w:basedOn w:val="a"/>
    <w:link w:val="ab"/>
    <w:uiPriority w:val="99"/>
    <w:unhideWhenUsed/>
    <w:rsid w:val="0009109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9109E"/>
    <w:rPr>
      <w:rFonts w:asciiTheme="minorHAnsi" w:eastAsiaTheme="minorEastAsia" w:hAnsiTheme="minorHAnsi" w:cstheme="minorBidi"/>
      <w:sz w:val="22"/>
      <w:szCs w:val="22"/>
      <w:lang w:eastAsia="ru-RU"/>
    </w:rPr>
  </w:style>
  <w:style w:type="paragraph" w:customStyle="1" w:styleId="5">
    <w:name w:val="Основной текст5"/>
    <w:basedOn w:val="a"/>
    <w:rsid w:val="002A45D9"/>
    <w:pPr>
      <w:widowControl w:val="0"/>
      <w:shd w:val="clear" w:color="auto" w:fill="FFFFFF"/>
      <w:spacing w:after="0" w:line="0" w:lineRule="atLeast"/>
      <w:jc w:val="both"/>
    </w:pPr>
    <w:rPr>
      <w:rFonts w:ascii="Times New Roman" w:eastAsia="Times New Roman" w:hAnsi="Times New Roman" w:cs="Times New Roman"/>
      <w:color w:val="000000"/>
      <w:sz w:val="21"/>
      <w:szCs w:val="21"/>
    </w:rPr>
  </w:style>
  <w:style w:type="character" w:customStyle="1" w:styleId="ac">
    <w:name w:val="Основной текст_"/>
    <w:basedOn w:val="a0"/>
    <w:link w:val="8"/>
    <w:rsid w:val="00403A96"/>
    <w:rPr>
      <w:sz w:val="27"/>
      <w:szCs w:val="27"/>
      <w:shd w:val="clear" w:color="auto" w:fill="FFFFFF"/>
    </w:rPr>
  </w:style>
  <w:style w:type="paragraph" w:customStyle="1" w:styleId="8">
    <w:name w:val="Основной текст8"/>
    <w:basedOn w:val="a"/>
    <w:link w:val="ac"/>
    <w:rsid w:val="00403A96"/>
    <w:pPr>
      <w:widowControl w:val="0"/>
      <w:shd w:val="clear" w:color="auto" w:fill="FFFFFF"/>
      <w:spacing w:after="0" w:line="480" w:lineRule="exact"/>
      <w:ind w:hanging="1800"/>
      <w:jc w:val="center"/>
    </w:pPr>
    <w:rPr>
      <w:rFonts w:ascii="Times New Roman" w:eastAsia="Times New Roman" w:hAnsi="Times New Roman" w:cs="Times New Roman"/>
      <w:sz w:val="27"/>
      <w:szCs w:val="27"/>
      <w:lang w:eastAsia="en-US"/>
    </w:rPr>
  </w:style>
  <w:style w:type="character" w:customStyle="1" w:styleId="6">
    <w:name w:val="Основной текст6"/>
    <w:basedOn w:val="ac"/>
    <w:rsid w:val="00403A96"/>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styleId="ad">
    <w:name w:val="Hyperlink"/>
    <w:rsid w:val="00D943B2"/>
    <w:rPr>
      <w:rFonts w:cs="Times New Roman"/>
      <w:color w:val="0066CC"/>
      <w:u w:val="single"/>
    </w:rPr>
  </w:style>
  <w:style w:type="character" w:customStyle="1" w:styleId="apple-converted-space">
    <w:name w:val="apple-converted-space"/>
    <w:rsid w:val="00D943B2"/>
    <w:rPr>
      <w:rFonts w:cs="Times New Roman"/>
    </w:rPr>
  </w:style>
  <w:style w:type="character" w:customStyle="1" w:styleId="95pt">
    <w:name w:val="Основной текст + 9;5 pt"/>
    <w:basedOn w:val="ac"/>
    <w:rsid w:val="002E27C5"/>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21">
    <w:name w:val="Основной текст (2)"/>
    <w:basedOn w:val="a0"/>
    <w:rsid w:val="00876D29"/>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ru-RU"/>
    </w:rPr>
  </w:style>
  <w:style w:type="paragraph" w:styleId="ae">
    <w:name w:val="Normal (Web)"/>
    <w:basedOn w:val="a"/>
    <w:uiPriority w:val="99"/>
    <w:unhideWhenUsed/>
    <w:rsid w:val="00300195"/>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List"/>
    <w:basedOn w:val="a"/>
    <w:unhideWhenUsed/>
    <w:rsid w:val="00B101A4"/>
    <w:pPr>
      <w:spacing w:after="0" w:line="240" w:lineRule="auto"/>
      <w:ind w:left="283" w:hanging="283"/>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BF4"/>
    <w:pPr>
      <w:spacing w:after="200" w:line="276" w:lineRule="auto"/>
    </w:pPr>
    <w:rPr>
      <w:rFonts w:asciiTheme="minorHAnsi" w:eastAsiaTheme="minorEastAsia" w:hAnsiTheme="minorHAnsi" w:cstheme="minorBidi"/>
      <w:sz w:val="22"/>
      <w:szCs w:val="22"/>
      <w:lang w:eastAsia="ru-RU"/>
    </w:rPr>
  </w:style>
  <w:style w:type="paragraph" w:styleId="1">
    <w:name w:val="heading 1"/>
    <w:basedOn w:val="a"/>
    <w:next w:val="a"/>
    <w:link w:val="10"/>
    <w:uiPriority w:val="99"/>
    <w:qFormat/>
    <w:rsid w:val="00622BF4"/>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
    <w:next w:val="a"/>
    <w:link w:val="20"/>
    <w:unhideWhenUsed/>
    <w:qFormat/>
    <w:rsid w:val="00622BF4"/>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2A77"/>
    <w:pPr>
      <w:ind w:left="720"/>
      <w:contextualSpacing/>
    </w:pPr>
    <w:rPr>
      <w:rFonts w:ascii="Calibri" w:eastAsia="Times New Roman" w:hAnsi="Calibri" w:cs="Times New Roman"/>
    </w:rPr>
  </w:style>
  <w:style w:type="character" w:customStyle="1" w:styleId="10">
    <w:name w:val="Заголовок 1 Знак"/>
    <w:basedOn w:val="a0"/>
    <w:link w:val="1"/>
    <w:uiPriority w:val="99"/>
    <w:rsid w:val="00622BF4"/>
    <w:rPr>
      <w:rFonts w:ascii="Arial" w:hAnsi="Arial"/>
      <w:b/>
      <w:bCs/>
      <w:kern w:val="32"/>
      <w:sz w:val="32"/>
      <w:szCs w:val="32"/>
      <w:lang w:eastAsia="ru-RU"/>
    </w:rPr>
  </w:style>
  <w:style w:type="character" w:customStyle="1" w:styleId="20">
    <w:name w:val="Заголовок 2 Знак"/>
    <w:basedOn w:val="a0"/>
    <w:link w:val="2"/>
    <w:rsid w:val="00622BF4"/>
    <w:rPr>
      <w:rFonts w:ascii="Cambria" w:hAnsi="Cambria"/>
      <w:b/>
      <w:bCs/>
      <w:i/>
      <w:iCs/>
      <w:sz w:val="28"/>
      <w:szCs w:val="28"/>
      <w:lang w:eastAsia="ru-RU"/>
    </w:rPr>
  </w:style>
  <w:style w:type="table" w:styleId="a4">
    <w:name w:val="Table Grid"/>
    <w:basedOn w:val="a1"/>
    <w:rsid w:val="00A831FD"/>
    <w:rPr>
      <w:rFonts w:ascii="Calibri" w:hAnsi="Calibri"/>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qFormat/>
    <w:rsid w:val="00A831FD"/>
    <w:pPr>
      <w:autoSpaceDE w:val="0"/>
      <w:autoSpaceDN w:val="0"/>
      <w:adjustRightInd w:val="0"/>
    </w:pPr>
    <w:rPr>
      <w:color w:val="000000"/>
      <w:sz w:val="24"/>
      <w:szCs w:val="24"/>
      <w:lang w:eastAsia="ru-RU"/>
    </w:rPr>
  </w:style>
  <w:style w:type="paragraph" w:customStyle="1" w:styleId="a5">
    <w:name w:val="Знак"/>
    <w:basedOn w:val="a"/>
    <w:rsid w:val="00F56B9F"/>
    <w:pPr>
      <w:tabs>
        <w:tab w:val="left" w:pos="708"/>
      </w:tabs>
      <w:spacing w:after="160" w:line="240" w:lineRule="exact"/>
    </w:pPr>
    <w:rPr>
      <w:rFonts w:ascii="Verdana" w:eastAsia="Times New Roman" w:hAnsi="Verdana" w:cs="Verdana"/>
      <w:sz w:val="20"/>
      <w:szCs w:val="20"/>
      <w:lang w:val="en-US" w:eastAsia="en-US"/>
    </w:rPr>
  </w:style>
  <w:style w:type="paragraph" w:styleId="a6">
    <w:name w:val="Balloon Text"/>
    <w:basedOn w:val="a"/>
    <w:link w:val="a7"/>
    <w:uiPriority w:val="99"/>
    <w:semiHidden/>
    <w:unhideWhenUsed/>
    <w:rsid w:val="00F56B9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56B9F"/>
    <w:rPr>
      <w:rFonts w:ascii="Tahoma" w:eastAsiaTheme="minorEastAsia" w:hAnsi="Tahoma" w:cs="Tahoma"/>
      <w:sz w:val="16"/>
      <w:szCs w:val="16"/>
      <w:lang w:eastAsia="ru-RU"/>
    </w:rPr>
  </w:style>
  <w:style w:type="paragraph" w:styleId="a8">
    <w:name w:val="header"/>
    <w:basedOn w:val="a"/>
    <w:link w:val="a9"/>
    <w:uiPriority w:val="99"/>
    <w:unhideWhenUsed/>
    <w:rsid w:val="0009109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9109E"/>
    <w:rPr>
      <w:rFonts w:asciiTheme="minorHAnsi" w:eastAsiaTheme="minorEastAsia" w:hAnsiTheme="minorHAnsi" w:cstheme="minorBidi"/>
      <w:sz w:val="22"/>
      <w:szCs w:val="22"/>
      <w:lang w:eastAsia="ru-RU"/>
    </w:rPr>
  </w:style>
  <w:style w:type="paragraph" w:styleId="aa">
    <w:name w:val="footer"/>
    <w:basedOn w:val="a"/>
    <w:link w:val="ab"/>
    <w:uiPriority w:val="99"/>
    <w:unhideWhenUsed/>
    <w:rsid w:val="0009109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9109E"/>
    <w:rPr>
      <w:rFonts w:asciiTheme="minorHAnsi" w:eastAsiaTheme="minorEastAsia" w:hAnsiTheme="minorHAnsi" w:cstheme="minorBidi"/>
      <w:sz w:val="22"/>
      <w:szCs w:val="22"/>
      <w:lang w:eastAsia="ru-RU"/>
    </w:rPr>
  </w:style>
  <w:style w:type="paragraph" w:customStyle="1" w:styleId="5">
    <w:name w:val="Основной текст5"/>
    <w:basedOn w:val="a"/>
    <w:rsid w:val="002A45D9"/>
    <w:pPr>
      <w:widowControl w:val="0"/>
      <w:shd w:val="clear" w:color="auto" w:fill="FFFFFF"/>
      <w:spacing w:after="0" w:line="0" w:lineRule="atLeast"/>
      <w:jc w:val="both"/>
    </w:pPr>
    <w:rPr>
      <w:rFonts w:ascii="Times New Roman" w:eastAsia="Times New Roman" w:hAnsi="Times New Roman" w:cs="Times New Roman"/>
      <w:color w:val="000000"/>
      <w:sz w:val="21"/>
      <w:szCs w:val="21"/>
    </w:rPr>
  </w:style>
  <w:style w:type="character" w:customStyle="1" w:styleId="ac">
    <w:name w:val="Основной текст_"/>
    <w:basedOn w:val="a0"/>
    <w:link w:val="8"/>
    <w:rsid w:val="00403A96"/>
    <w:rPr>
      <w:sz w:val="27"/>
      <w:szCs w:val="27"/>
      <w:shd w:val="clear" w:color="auto" w:fill="FFFFFF"/>
    </w:rPr>
  </w:style>
  <w:style w:type="paragraph" w:customStyle="1" w:styleId="8">
    <w:name w:val="Основной текст8"/>
    <w:basedOn w:val="a"/>
    <w:link w:val="ac"/>
    <w:rsid w:val="00403A96"/>
    <w:pPr>
      <w:widowControl w:val="0"/>
      <w:shd w:val="clear" w:color="auto" w:fill="FFFFFF"/>
      <w:spacing w:after="0" w:line="480" w:lineRule="exact"/>
      <w:ind w:hanging="1800"/>
      <w:jc w:val="center"/>
    </w:pPr>
    <w:rPr>
      <w:rFonts w:ascii="Times New Roman" w:eastAsia="Times New Roman" w:hAnsi="Times New Roman" w:cs="Times New Roman"/>
      <w:sz w:val="27"/>
      <w:szCs w:val="27"/>
      <w:lang w:eastAsia="en-US"/>
    </w:rPr>
  </w:style>
  <w:style w:type="character" w:customStyle="1" w:styleId="6">
    <w:name w:val="Основной текст6"/>
    <w:basedOn w:val="ac"/>
    <w:rsid w:val="00403A96"/>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styleId="ad">
    <w:name w:val="Hyperlink"/>
    <w:rsid w:val="00D943B2"/>
    <w:rPr>
      <w:rFonts w:cs="Times New Roman"/>
      <w:color w:val="0066CC"/>
      <w:u w:val="single"/>
    </w:rPr>
  </w:style>
  <w:style w:type="character" w:customStyle="1" w:styleId="apple-converted-space">
    <w:name w:val="apple-converted-space"/>
    <w:rsid w:val="00D943B2"/>
    <w:rPr>
      <w:rFonts w:cs="Times New Roman"/>
    </w:rPr>
  </w:style>
  <w:style w:type="character" w:customStyle="1" w:styleId="95pt">
    <w:name w:val="Основной текст + 9;5 pt"/>
    <w:basedOn w:val="ac"/>
    <w:rsid w:val="002E27C5"/>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21">
    <w:name w:val="Основной текст (2)"/>
    <w:basedOn w:val="a0"/>
    <w:rsid w:val="00876D29"/>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ru-RU"/>
    </w:rPr>
  </w:style>
  <w:style w:type="paragraph" w:styleId="ae">
    <w:name w:val="Normal (Web)"/>
    <w:basedOn w:val="a"/>
    <w:uiPriority w:val="99"/>
    <w:unhideWhenUsed/>
    <w:rsid w:val="003001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2210483">
      <w:bodyDiv w:val="1"/>
      <w:marLeft w:val="0"/>
      <w:marRight w:val="0"/>
      <w:marTop w:val="0"/>
      <w:marBottom w:val="0"/>
      <w:divBdr>
        <w:top w:val="none" w:sz="0" w:space="0" w:color="auto"/>
        <w:left w:val="none" w:sz="0" w:space="0" w:color="auto"/>
        <w:bottom w:val="none" w:sz="0" w:space="0" w:color="auto"/>
        <w:right w:val="none" w:sz="0" w:space="0" w:color="auto"/>
      </w:divBdr>
    </w:div>
    <w:div w:id="383918504">
      <w:bodyDiv w:val="1"/>
      <w:marLeft w:val="0"/>
      <w:marRight w:val="0"/>
      <w:marTop w:val="0"/>
      <w:marBottom w:val="0"/>
      <w:divBdr>
        <w:top w:val="none" w:sz="0" w:space="0" w:color="auto"/>
        <w:left w:val="none" w:sz="0" w:space="0" w:color="auto"/>
        <w:bottom w:val="none" w:sz="0" w:space="0" w:color="auto"/>
        <w:right w:val="none" w:sz="0" w:space="0" w:color="auto"/>
      </w:divBdr>
    </w:div>
    <w:div w:id="503742069">
      <w:bodyDiv w:val="1"/>
      <w:marLeft w:val="0"/>
      <w:marRight w:val="0"/>
      <w:marTop w:val="0"/>
      <w:marBottom w:val="0"/>
      <w:divBdr>
        <w:top w:val="none" w:sz="0" w:space="0" w:color="auto"/>
        <w:left w:val="none" w:sz="0" w:space="0" w:color="auto"/>
        <w:bottom w:val="none" w:sz="0" w:space="0" w:color="auto"/>
        <w:right w:val="none" w:sz="0" w:space="0" w:color="auto"/>
      </w:divBdr>
    </w:div>
    <w:div w:id="569314851">
      <w:bodyDiv w:val="1"/>
      <w:marLeft w:val="0"/>
      <w:marRight w:val="0"/>
      <w:marTop w:val="0"/>
      <w:marBottom w:val="0"/>
      <w:divBdr>
        <w:top w:val="none" w:sz="0" w:space="0" w:color="auto"/>
        <w:left w:val="none" w:sz="0" w:space="0" w:color="auto"/>
        <w:bottom w:val="none" w:sz="0" w:space="0" w:color="auto"/>
        <w:right w:val="none" w:sz="0" w:space="0" w:color="auto"/>
      </w:divBdr>
    </w:div>
    <w:div w:id="721253389">
      <w:bodyDiv w:val="1"/>
      <w:marLeft w:val="0"/>
      <w:marRight w:val="0"/>
      <w:marTop w:val="0"/>
      <w:marBottom w:val="0"/>
      <w:divBdr>
        <w:top w:val="none" w:sz="0" w:space="0" w:color="auto"/>
        <w:left w:val="none" w:sz="0" w:space="0" w:color="auto"/>
        <w:bottom w:val="none" w:sz="0" w:space="0" w:color="auto"/>
        <w:right w:val="none" w:sz="0" w:space="0" w:color="auto"/>
      </w:divBdr>
    </w:div>
    <w:div w:id="772358373">
      <w:bodyDiv w:val="1"/>
      <w:marLeft w:val="0"/>
      <w:marRight w:val="0"/>
      <w:marTop w:val="0"/>
      <w:marBottom w:val="0"/>
      <w:divBdr>
        <w:top w:val="none" w:sz="0" w:space="0" w:color="auto"/>
        <w:left w:val="none" w:sz="0" w:space="0" w:color="auto"/>
        <w:bottom w:val="none" w:sz="0" w:space="0" w:color="auto"/>
        <w:right w:val="none" w:sz="0" w:space="0" w:color="auto"/>
      </w:divBdr>
    </w:div>
    <w:div w:id="857696279">
      <w:bodyDiv w:val="1"/>
      <w:marLeft w:val="0"/>
      <w:marRight w:val="0"/>
      <w:marTop w:val="0"/>
      <w:marBottom w:val="0"/>
      <w:divBdr>
        <w:top w:val="none" w:sz="0" w:space="0" w:color="auto"/>
        <w:left w:val="none" w:sz="0" w:space="0" w:color="auto"/>
        <w:bottom w:val="none" w:sz="0" w:space="0" w:color="auto"/>
        <w:right w:val="none" w:sz="0" w:space="0" w:color="auto"/>
      </w:divBdr>
    </w:div>
    <w:div w:id="934826460">
      <w:bodyDiv w:val="1"/>
      <w:marLeft w:val="0"/>
      <w:marRight w:val="0"/>
      <w:marTop w:val="0"/>
      <w:marBottom w:val="0"/>
      <w:divBdr>
        <w:top w:val="none" w:sz="0" w:space="0" w:color="auto"/>
        <w:left w:val="none" w:sz="0" w:space="0" w:color="auto"/>
        <w:bottom w:val="none" w:sz="0" w:space="0" w:color="auto"/>
        <w:right w:val="none" w:sz="0" w:space="0" w:color="auto"/>
      </w:divBdr>
    </w:div>
    <w:div w:id="966472005">
      <w:bodyDiv w:val="1"/>
      <w:marLeft w:val="0"/>
      <w:marRight w:val="0"/>
      <w:marTop w:val="0"/>
      <w:marBottom w:val="0"/>
      <w:divBdr>
        <w:top w:val="none" w:sz="0" w:space="0" w:color="auto"/>
        <w:left w:val="none" w:sz="0" w:space="0" w:color="auto"/>
        <w:bottom w:val="none" w:sz="0" w:space="0" w:color="auto"/>
        <w:right w:val="none" w:sz="0" w:space="0" w:color="auto"/>
      </w:divBdr>
    </w:div>
    <w:div w:id="982662900">
      <w:bodyDiv w:val="1"/>
      <w:marLeft w:val="0"/>
      <w:marRight w:val="0"/>
      <w:marTop w:val="0"/>
      <w:marBottom w:val="0"/>
      <w:divBdr>
        <w:top w:val="none" w:sz="0" w:space="0" w:color="auto"/>
        <w:left w:val="none" w:sz="0" w:space="0" w:color="auto"/>
        <w:bottom w:val="none" w:sz="0" w:space="0" w:color="auto"/>
        <w:right w:val="none" w:sz="0" w:space="0" w:color="auto"/>
      </w:divBdr>
    </w:div>
    <w:div w:id="1075475333">
      <w:bodyDiv w:val="1"/>
      <w:marLeft w:val="0"/>
      <w:marRight w:val="0"/>
      <w:marTop w:val="0"/>
      <w:marBottom w:val="0"/>
      <w:divBdr>
        <w:top w:val="none" w:sz="0" w:space="0" w:color="auto"/>
        <w:left w:val="none" w:sz="0" w:space="0" w:color="auto"/>
        <w:bottom w:val="none" w:sz="0" w:space="0" w:color="auto"/>
        <w:right w:val="none" w:sz="0" w:space="0" w:color="auto"/>
      </w:divBdr>
    </w:div>
    <w:div w:id="1081606944">
      <w:bodyDiv w:val="1"/>
      <w:marLeft w:val="0"/>
      <w:marRight w:val="0"/>
      <w:marTop w:val="0"/>
      <w:marBottom w:val="0"/>
      <w:divBdr>
        <w:top w:val="none" w:sz="0" w:space="0" w:color="auto"/>
        <w:left w:val="none" w:sz="0" w:space="0" w:color="auto"/>
        <w:bottom w:val="none" w:sz="0" w:space="0" w:color="auto"/>
        <w:right w:val="none" w:sz="0" w:space="0" w:color="auto"/>
      </w:divBdr>
    </w:div>
    <w:div w:id="1098407601">
      <w:bodyDiv w:val="1"/>
      <w:marLeft w:val="0"/>
      <w:marRight w:val="0"/>
      <w:marTop w:val="0"/>
      <w:marBottom w:val="0"/>
      <w:divBdr>
        <w:top w:val="none" w:sz="0" w:space="0" w:color="auto"/>
        <w:left w:val="none" w:sz="0" w:space="0" w:color="auto"/>
        <w:bottom w:val="none" w:sz="0" w:space="0" w:color="auto"/>
        <w:right w:val="none" w:sz="0" w:space="0" w:color="auto"/>
      </w:divBdr>
    </w:div>
    <w:div w:id="1140800950">
      <w:bodyDiv w:val="1"/>
      <w:marLeft w:val="0"/>
      <w:marRight w:val="0"/>
      <w:marTop w:val="0"/>
      <w:marBottom w:val="0"/>
      <w:divBdr>
        <w:top w:val="none" w:sz="0" w:space="0" w:color="auto"/>
        <w:left w:val="none" w:sz="0" w:space="0" w:color="auto"/>
        <w:bottom w:val="none" w:sz="0" w:space="0" w:color="auto"/>
        <w:right w:val="none" w:sz="0" w:space="0" w:color="auto"/>
      </w:divBdr>
    </w:div>
    <w:div w:id="1158184516">
      <w:bodyDiv w:val="1"/>
      <w:marLeft w:val="0"/>
      <w:marRight w:val="0"/>
      <w:marTop w:val="0"/>
      <w:marBottom w:val="0"/>
      <w:divBdr>
        <w:top w:val="none" w:sz="0" w:space="0" w:color="auto"/>
        <w:left w:val="none" w:sz="0" w:space="0" w:color="auto"/>
        <w:bottom w:val="none" w:sz="0" w:space="0" w:color="auto"/>
        <w:right w:val="none" w:sz="0" w:space="0" w:color="auto"/>
      </w:divBdr>
    </w:div>
    <w:div w:id="1309820752">
      <w:bodyDiv w:val="1"/>
      <w:marLeft w:val="0"/>
      <w:marRight w:val="0"/>
      <w:marTop w:val="0"/>
      <w:marBottom w:val="0"/>
      <w:divBdr>
        <w:top w:val="none" w:sz="0" w:space="0" w:color="auto"/>
        <w:left w:val="none" w:sz="0" w:space="0" w:color="auto"/>
        <w:bottom w:val="none" w:sz="0" w:space="0" w:color="auto"/>
        <w:right w:val="none" w:sz="0" w:space="0" w:color="auto"/>
      </w:divBdr>
    </w:div>
    <w:div w:id="1373192451">
      <w:bodyDiv w:val="1"/>
      <w:marLeft w:val="0"/>
      <w:marRight w:val="0"/>
      <w:marTop w:val="0"/>
      <w:marBottom w:val="0"/>
      <w:divBdr>
        <w:top w:val="none" w:sz="0" w:space="0" w:color="auto"/>
        <w:left w:val="none" w:sz="0" w:space="0" w:color="auto"/>
        <w:bottom w:val="none" w:sz="0" w:space="0" w:color="auto"/>
        <w:right w:val="none" w:sz="0" w:space="0" w:color="auto"/>
      </w:divBdr>
    </w:div>
    <w:div w:id="1493832863">
      <w:bodyDiv w:val="1"/>
      <w:marLeft w:val="0"/>
      <w:marRight w:val="0"/>
      <w:marTop w:val="0"/>
      <w:marBottom w:val="0"/>
      <w:divBdr>
        <w:top w:val="none" w:sz="0" w:space="0" w:color="auto"/>
        <w:left w:val="none" w:sz="0" w:space="0" w:color="auto"/>
        <w:bottom w:val="none" w:sz="0" w:space="0" w:color="auto"/>
        <w:right w:val="none" w:sz="0" w:space="0" w:color="auto"/>
      </w:divBdr>
    </w:div>
    <w:div w:id="1514296937">
      <w:bodyDiv w:val="1"/>
      <w:marLeft w:val="0"/>
      <w:marRight w:val="0"/>
      <w:marTop w:val="0"/>
      <w:marBottom w:val="0"/>
      <w:divBdr>
        <w:top w:val="none" w:sz="0" w:space="0" w:color="auto"/>
        <w:left w:val="none" w:sz="0" w:space="0" w:color="auto"/>
        <w:bottom w:val="none" w:sz="0" w:space="0" w:color="auto"/>
        <w:right w:val="none" w:sz="0" w:space="0" w:color="auto"/>
      </w:divBdr>
    </w:div>
    <w:div w:id="1522935767">
      <w:bodyDiv w:val="1"/>
      <w:marLeft w:val="0"/>
      <w:marRight w:val="0"/>
      <w:marTop w:val="0"/>
      <w:marBottom w:val="0"/>
      <w:divBdr>
        <w:top w:val="none" w:sz="0" w:space="0" w:color="auto"/>
        <w:left w:val="none" w:sz="0" w:space="0" w:color="auto"/>
        <w:bottom w:val="none" w:sz="0" w:space="0" w:color="auto"/>
        <w:right w:val="none" w:sz="0" w:space="0" w:color="auto"/>
      </w:divBdr>
    </w:div>
    <w:div w:id="1595943110">
      <w:bodyDiv w:val="1"/>
      <w:marLeft w:val="0"/>
      <w:marRight w:val="0"/>
      <w:marTop w:val="0"/>
      <w:marBottom w:val="0"/>
      <w:divBdr>
        <w:top w:val="none" w:sz="0" w:space="0" w:color="auto"/>
        <w:left w:val="none" w:sz="0" w:space="0" w:color="auto"/>
        <w:bottom w:val="none" w:sz="0" w:space="0" w:color="auto"/>
        <w:right w:val="none" w:sz="0" w:space="0" w:color="auto"/>
      </w:divBdr>
    </w:div>
    <w:div w:id="1603419561">
      <w:bodyDiv w:val="1"/>
      <w:marLeft w:val="0"/>
      <w:marRight w:val="0"/>
      <w:marTop w:val="0"/>
      <w:marBottom w:val="0"/>
      <w:divBdr>
        <w:top w:val="none" w:sz="0" w:space="0" w:color="auto"/>
        <w:left w:val="none" w:sz="0" w:space="0" w:color="auto"/>
        <w:bottom w:val="none" w:sz="0" w:space="0" w:color="auto"/>
        <w:right w:val="none" w:sz="0" w:space="0" w:color="auto"/>
      </w:divBdr>
    </w:div>
    <w:div w:id="1822886985">
      <w:bodyDiv w:val="1"/>
      <w:marLeft w:val="0"/>
      <w:marRight w:val="0"/>
      <w:marTop w:val="0"/>
      <w:marBottom w:val="0"/>
      <w:divBdr>
        <w:top w:val="none" w:sz="0" w:space="0" w:color="auto"/>
        <w:left w:val="none" w:sz="0" w:space="0" w:color="auto"/>
        <w:bottom w:val="none" w:sz="0" w:space="0" w:color="auto"/>
        <w:right w:val="none" w:sz="0" w:space="0" w:color="auto"/>
      </w:divBdr>
    </w:div>
    <w:div w:id="205673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F6907-E633-46E1-B363-895E4663B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4</Pages>
  <Words>1023</Words>
  <Characters>5837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65</cp:revision>
  <cp:lastPrinted>2021-02-03T08:27:00Z</cp:lastPrinted>
  <dcterms:created xsi:type="dcterms:W3CDTF">2021-02-03T03:27:00Z</dcterms:created>
  <dcterms:modified xsi:type="dcterms:W3CDTF">2022-01-30T06:59:00Z</dcterms:modified>
</cp:coreProperties>
</file>